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91BE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D711525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644EE4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Trgovačko društvo ROBIN d.o.o., Ivana Lepušića 30, 48260 Križevci, OIB: 50691424765, zastupano po direktoru Robinu Šatvaru, raspisuje</w:t>
      </w:r>
    </w:p>
    <w:p w14:paraId="7D76F335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575D4664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0625A33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82B1145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7426D7E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0A6F440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992994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80F7B4F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POZIV ZA DOSTAVU PONUDA U POSTUPKU NABAVE</w:t>
      </w:r>
    </w:p>
    <w:p w14:paraId="44FA4DDB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S OBVEZNOM OBJAVOM</w:t>
      </w:r>
    </w:p>
    <w:p w14:paraId="5189A153" w14:textId="77777777" w:rsidR="00B02630" w:rsidRPr="00B02630" w:rsidRDefault="00317A18" w:rsidP="00317A18">
      <w:pPr>
        <w:tabs>
          <w:tab w:val="left" w:pos="2988"/>
        </w:tabs>
        <w:spacing w:after="0"/>
        <w:rPr>
          <w:rFonts w:ascii="Times New Roman" w:hAnsi="Times New Roman" w:cs="Times New Roman"/>
          <w:b/>
          <w:bCs/>
          <w:iCs/>
          <w:lang w:val="hr-HR"/>
        </w:rPr>
      </w:pPr>
      <w:r>
        <w:rPr>
          <w:rFonts w:ascii="Times New Roman" w:hAnsi="Times New Roman" w:cs="Times New Roman"/>
          <w:b/>
          <w:bCs/>
          <w:iCs/>
          <w:lang w:val="hr-HR"/>
        </w:rPr>
        <w:tab/>
      </w:r>
    </w:p>
    <w:p w14:paraId="27FED408" w14:textId="77777777" w:rsidR="00B02630" w:rsidRPr="005D58FC" w:rsidRDefault="00B02630" w:rsidP="00085218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lang w:val="hr-HR"/>
        </w:rPr>
        <w:t xml:space="preserve">ZA NABAVU </w:t>
      </w:r>
      <w:r w:rsidR="00085218" w:rsidRPr="005D58FC">
        <w:rPr>
          <w:rFonts w:ascii="Times New Roman" w:hAnsi="Times New Roman" w:cs="Times New Roman"/>
          <w:b/>
          <w:bCs/>
          <w:iCs/>
          <w:lang w:val="hr-HR"/>
        </w:rPr>
        <w:t>STROJEVA I OPREME:</w:t>
      </w:r>
    </w:p>
    <w:p w14:paraId="7618F971" w14:textId="77777777" w:rsidR="00085218" w:rsidRPr="005D58FC" w:rsidRDefault="00085218" w:rsidP="00085218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</w:p>
    <w:p w14:paraId="37264948" w14:textId="77777777" w:rsidR="00B05158" w:rsidRPr="005D58FC" w:rsidRDefault="00B0515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52D611EB" w14:textId="77777777" w:rsidR="00B05158" w:rsidRPr="005D58FC" w:rsidRDefault="00B0515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797A3823" w14:textId="77777777" w:rsidR="00B05158" w:rsidRPr="005D58FC" w:rsidRDefault="00B0515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60C899C3" w14:textId="77777777" w:rsidR="00B05158" w:rsidRPr="005D58FC" w:rsidRDefault="00B0515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0ABFC235" w14:textId="77777777" w:rsidR="00085218" w:rsidRPr="005D58FC" w:rsidRDefault="00B0515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lang w:val="hr-HR"/>
        </w:rPr>
        <w:t>Grupa 1</w:t>
      </w:r>
      <w:r w:rsidR="00085218" w:rsidRPr="005D58FC">
        <w:rPr>
          <w:rFonts w:ascii="Times New Roman" w:hAnsi="Times New Roman" w:cs="Times New Roman"/>
          <w:b/>
          <w:bCs/>
          <w:iCs/>
          <w:lang w:val="hr-HR"/>
        </w:rPr>
        <w:t>. Stroj za pakiranje „vakumirka“ ili jednakovrijedno</w:t>
      </w:r>
    </w:p>
    <w:p w14:paraId="798A2219" w14:textId="77777777" w:rsidR="00085218" w:rsidRPr="005D58FC" w:rsidRDefault="00B0515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lang w:val="hr-HR"/>
        </w:rPr>
        <w:t>Grupa 2</w:t>
      </w:r>
      <w:r w:rsidR="00085218" w:rsidRPr="005D58FC">
        <w:rPr>
          <w:rFonts w:ascii="Times New Roman" w:hAnsi="Times New Roman" w:cs="Times New Roman"/>
          <w:b/>
          <w:bCs/>
          <w:iCs/>
          <w:lang w:val="hr-HR"/>
        </w:rPr>
        <w:t>. Teretno vozilo ili jednakovrijedno</w:t>
      </w:r>
    </w:p>
    <w:p w14:paraId="434B17C9" w14:textId="77777777" w:rsidR="00085218" w:rsidRPr="005D58FC" w:rsidRDefault="00B0515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lang w:val="hr-HR"/>
        </w:rPr>
        <w:t>Grupa 3</w:t>
      </w:r>
      <w:r w:rsidR="00085218" w:rsidRPr="005D58FC">
        <w:rPr>
          <w:rFonts w:ascii="Times New Roman" w:hAnsi="Times New Roman" w:cs="Times New Roman"/>
          <w:b/>
          <w:bCs/>
          <w:iCs/>
          <w:lang w:val="hr-HR"/>
        </w:rPr>
        <w:t>. Elektro viličar ili jednakovrijedno</w:t>
      </w:r>
    </w:p>
    <w:p w14:paraId="32DC59DB" w14:textId="77777777" w:rsidR="00085218" w:rsidRPr="005D58FC" w:rsidRDefault="0008521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4A6FE63F" w14:textId="77777777" w:rsidR="00085218" w:rsidRPr="005D58FC" w:rsidRDefault="0008521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41E0E7DD" w14:textId="77777777" w:rsidR="00B05158" w:rsidRPr="005D58FC" w:rsidRDefault="00B05158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</w:p>
    <w:p w14:paraId="6C2BCF1E" w14:textId="77777777" w:rsidR="00B05158" w:rsidRPr="005D58FC" w:rsidRDefault="00B05158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</w:p>
    <w:p w14:paraId="67B596D3" w14:textId="77777777" w:rsidR="00B05158" w:rsidRPr="005D58FC" w:rsidRDefault="00B05158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</w:p>
    <w:p w14:paraId="3C681044" w14:textId="77777777" w:rsidR="00B05158" w:rsidRPr="005D58FC" w:rsidRDefault="00B05158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</w:p>
    <w:p w14:paraId="7F44E4F4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lang w:val="hr-HR"/>
        </w:rPr>
        <w:t>EVIDENCIJSKI BROJ NABAVE 01/202</w:t>
      </w:r>
      <w:r w:rsidR="00560FBC" w:rsidRPr="005D58FC">
        <w:rPr>
          <w:rFonts w:ascii="Times New Roman" w:hAnsi="Times New Roman" w:cs="Times New Roman"/>
          <w:b/>
          <w:bCs/>
          <w:iCs/>
          <w:lang w:val="hr-HR"/>
        </w:rPr>
        <w:t>3</w:t>
      </w:r>
      <w:r w:rsidRPr="005D58FC">
        <w:rPr>
          <w:rFonts w:ascii="Times New Roman" w:hAnsi="Times New Roman" w:cs="Times New Roman"/>
          <w:b/>
          <w:bCs/>
          <w:iCs/>
          <w:lang w:val="hr-HR"/>
        </w:rPr>
        <w:t>/ZOSI</w:t>
      </w:r>
    </w:p>
    <w:p w14:paraId="11106632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D2D41E3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0C458460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1F4015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8E4FFE2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4397CA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C702707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59603E6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720458E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C19187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9CDBE05" w14:textId="25BEBEF5" w:rsidR="00B02630" w:rsidRPr="00085218" w:rsidRDefault="00085218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5D58FC">
        <w:rPr>
          <w:rFonts w:ascii="Times New Roman" w:hAnsi="Times New Roman" w:cs="Times New Roman"/>
          <w:iCs/>
          <w:lang w:val="hr-HR"/>
        </w:rPr>
        <w:t>KRIŽEVCI, 1</w:t>
      </w:r>
      <w:r w:rsidR="005D58FC" w:rsidRPr="005D58FC">
        <w:rPr>
          <w:rFonts w:ascii="Times New Roman" w:hAnsi="Times New Roman" w:cs="Times New Roman"/>
          <w:iCs/>
          <w:lang w:val="hr-HR"/>
        </w:rPr>
        <w:t>5</w:t>
      </w:r>
      <w:r w:rsidR="00B02630" w:rsidRPr="005D58FC">
        <w:rPr>
          <w:rFonts w:ascii="Times New Roman" w:hAnsi="Times New Roman" w:cs="Times New Roman"/>
          <w:iCs/>
          <w:lang w:val="hr-HR"/>
        </w:rPr>
        <w:t>.02.202</w:t>
      </w:r>
      <w:r w:rsidR="005105DB" w:rsidRPr="005D58FC">
        <w:rPr>
          <w:rFonts w:ascii="Times New Roman" w:hAnsi="Times New Roman" w:cs="Times New Roman"/>
          <w:iCs/>
          <w:lang w:val="hr-HR"/>
        </w:rPr>
        <w:t>3</w:t>
      </w:r>
      <w:r w:rsidR="00B02630" w:rsidRPr="005D58FC">
        <w:rPr>
          <w:rFonts w:ascii="Times New Roman" w:hAnsi="Times New Roman" w:cs="Times New Roman"/>
          <w:iCs/>
          <w:lang w:val="hr-HR"/>
        </w:rPr>
        <w:t>.</w:t>
      </w:r>
    </w:p>
    <w:p w14:paraId="04FF7F4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58C2F992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POSTUPAK NABAVE ZA NEOBVEZNIKE ZAKONA O JAVNOJ NABAVI</w:t>
      </w:r>
    </w:p>
    <w:p w14:paraId="4AED3F03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0A97424A" w14:textId="77777777" w:rsidR="00B02630" w:rsidRDefault="00B02630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</w:p>
    <w:p w14:paraId="67D6CF72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</w:p>
    <w:p w14:paraId="36E13BF4" w14:textId="77777777" w:rsidR="00B02630" w:rsidRDefault="00B02630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 xml:space="preserve">DOKUMENTACIJA ZA NADMETANJE U POSTUPKU NABAVE </w:t>
      </w:r>
    </w:p>
    <w:p w14:paraId="79C5DCEC" w14:textId="77777777" w:rsidR="00B02630" w:rsidRDefault="00B02630" w:rsidP="00B02630">
      <w:pPr>
        <w:spacing w:after="0"/>
        <w:jc w:val="center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S OBVEZNOM OBJAVOM</w:t>
      </w:r>
    </w:p>
    <w:p w14:paraId="36B94F68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iCs/>
          <w:lang w:val="hr-HR"/>
        </w:rPr>
      </w:pPr>
    </w:p>
    <w:p w14:paraId="7E28246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509FC54" w14:textId="77777777" w:rsidR="00B02630" w:rsidRPr="005D58FC" w:rsidRDefault="00B02630" w:rsidP="00B02630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Broj nabave: 01/202</w:t>
      </w:r>
      <w:r w:rsidR="00560FBC" w:rsidRPr="005D58F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3</w:t>
      </w:r>
      <w:r w:rsidRPr="005D58F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/ZOSI</w:t>
      </w:r>
    </w:p>
    <w:p w14:paraId="4B220C3D" w14:textId="77777777" w:rsidR="00B02630" w:rsidRPr="005D58FC" w:rsidRDefault="00B02630" w:rsidP="00B02630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 xml:space="preserve">Naziv nabave: </w:t>
      </w:r>
      <w:r w:rsidR="00085218" w:rsidRPr="005D58F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NABAVA STROJEVA I OPREME:</w:t>
      </w:r>
    </w:p>
    <w:p w14:paraId="743C654F" w14:textId="77777777" w:rsidR="00085218" w:rsidRPr="005D58FC" w:rsidRDefault="00085218" w:rsidP="0008521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</w:p>
    <w:p w14:paraId="4C079025" w14:textId="77777777" w:rsidR="00085218" w:rsidRPr="005D58FC" w:rsidRDefault="0008521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lang w:val="hr-HR"/>
        </w:rPr>
        <w:t>Stroj za pakiranje „vakumirka“ ili jednakovrijedno</w:t>
      </w:r>
    </w:p>
    <w:p w14:paraId="5931AC70" w14:textId="77777777" w:rsidR="00085218" w:rsidRPr="005D58FC" w:rsidRDefault="0008521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lang w:val="hr-HR"/>
        </w:rPr>
        <w:t>Teretno vozilo ili jednakovrijedno</w:t>
      </w:r>
    </w:p>
    <w:p w14:paraId="61B12C16" w14:textId="77777777" w:rsidR="00085218" w:rsidRDefault="00085218" w:rsidP="00085218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5D58FC">
        <w:rPr>
          <w:rFonts w:ascii="Times New Roman" w:hAnsi="Times New Roman" w:cs="Times New Roman"/>
          <w:b/>
          <w:bCs/>
          <w:iCs/>
          <w:lang w:val="hr-HR"/>
        </w:rPr>
        <w:t>Elektro viličar ili jednakovrijedno</w:t>
      </w:r>
    </w:p>
    <w:p w14:paraId="64F53B4E" w14:textId="77777777" w:rsidR="00085218" w:rsidRPr="00B02630" w:rsidRDefault="00085218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EF10E15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1.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OPĆI PODACI</w:t>
      </w:r>
    </w:p>
    <w:p w14:paraId="70B600E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14ED1B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a)</w:t>
      </w:r>
      <w:r w:rsidRPr="00B02630">
        <w:rPr>
          <w:rFonts w:ascii="Times New Roman" w:hAnsi="Times New Roman" w:cs="Times New Roman"/>
          <w:iCs/>
          <w:lang w:val="hr-HR"/>
        </w:rPr>
        <w:tab/>
        <w:t>Podaci o Naručitelju:</w:t>
      </w:r>
    </w:p>
    <w:p w14:paraId="17CFAA0E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Naziv naručitelja: ROBIN d.o.o.</w:t>
      </w:r>
    </w:p>
    <w:p w14:paraId="14BB8F6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Sjedište: Ivana Lepušića 30, 48260 Križevci</w:t>
      </w:r>
    </w:p>
    <w:p w14:paraId="7A789A8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OIB: 50691424765</w:t>
      </w:r>
      <w:r w:rsidRPr="00B02630">
        <w:rPr>
          <w:rFonts w:ascii="Times New Roman" w:hAnsi="Times New Roman" w:cs="Times New Roman"/>
          <w:iCs/>
          <w:lang w:val="hr-HR"/>
        </w:rPr>
        <w:tab/>
      </w:r>
    </w:p>
    <w:p w14:paraId="7FCE58BB" w14:textId="77777777" w:rsidR="00B02630" w:rsidRPr="005D58FC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5D58FC">
        <w:rPr>
          <w:rFonts w:ascii="Times New Roman" w:hAnsi="Times New Roman" w:cs="Times New Roman"/>
          <w:iCs/>
          <w:lang w:val="hr-HR"/>
        </w:rPr>
        <w:t xml:space="preserve">Kontakt osoba naručitelja: </w:t>
      </w:r>
      <w:r w:rsidR="00542040" w:rsidRPr="005D58FC">
        <w:rPr>
          <w:rFonts w:ascii="Times New Roman" w:hAnsi="Times New Roman" w:cs="Times New Roman"/>
          <w:iCs/>
          <w:lang w:val="hr-HR"/>
        </w:rPr>
        <w:t>Dubravko Ščetar</w:t>
      </w:r>
    </w:p>
    <w:p w14:paraId="2A2EF6A5" w14:textId="77777777" w:rsidR="00B02630" w:rsidRPr="005D58FC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5D58FC">
        <w:rPr>
          <w:rFonts w:ascii="Times New Roman" w:hAnsi="Times New Roman" w:cs="Times New Roman"/>
          <w:iCs/>
          <w:lang w:val="hr-HR"/>
        </w:rPr>
        <w:t xml:space="preserve">Telefon: 099 </w:t>
      </w:r>
      <w:r w:rsidR="00542040" w:rsidRPr="005D58FC">
        <w:rPr>
          <w:rFonts w:ascii="Times New Roman" w:hAnsi="Times New Roman" w:cs="Times New Roman"/>
          <w:iCs/>
          <w:lang w:val="hr-HR"/>
        </w:rPr>
        <w:t>390-7892</w:t>
      </w:r>
    </w:p>
    <w:p w14:paraId="66B8E364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5D58FC">
        <w:rPr>
          <w:rFonts w:ascii="Times New Roman" w:hAnsi="Times New Roman" w:cs="Times New Roman"/>
          <w:iCs/>
          <w:lang w:val="hr-HR"/>
        </w:rPr>
        <w:t xml:space="preserve">Elektronička pošta: </w:t>
      </w:r>
      <w:hyperlink r:id="rId8" w:history="1">
        <w:r w:rsidR="00542040" w:rsidRPr="005D58FC">
          <w:rPr>
            <w:rStyle w:val="Hyperlink"/>
            <w:rFonts w:ascii="Times New Roman" w:hAnsi="Times New Roman" w:cs="Times New Roman"/>
            <w:iCs/>
            <w:lang w:val="hr-HR"/>
          </w:rPr>
          <w:t>dubravko.scetar@robin.hr</w:t>
        </w:r>
      </w:hyperlink>
    </w:p>
    <w:p w14:paraId="5DF87028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EF39FE6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b)</w:t>
      </w:r>
      <w:r w:rsidRPr="00B02630">
        <w:rPr>
          <w:rFonts w:ascii="Times New Roman" w:hAnsi="Times New Roman" w:cs="Times New Roman"/>
          <w:iCs/>
          <w:lang w:val="hr-HR"/>
        </w:rPr>
        <w:tab/>
        <w:t>Temelj provedbe nabave</w:t>
      </w:r>
    </w:p>
    <w:p w14:paraId="034A0D94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Postupak nabave provodi se sukladno s Pravilima o provedbi postupaka nabave za neobveznike Zakona o javnoj nabavi (u nastavku: Pravila) Javnog natječaja za dodjelu sredstava za razvoj novih tehnologija </w:t>
      </w:r>
      <w:r w:rsidR="00542040">
        <w:rPr>
          <w:rFonts w:ascii="Times New Roman" w:hAnsi="Times New Roman" w:cs="Times New Roman"/>
          <w:iCs/>
          <w:lang w:val="hr-HR"/>
        </w:rPr>
        <w:t>i</w:t>
      </w:r>
      <w:r w:rsidRPr="00B02630">
        <w:rPr>
          <w:rFonts w:ascii="Times New Roman" w:hAnsi="Times New Roman" w:cs="Times New Roman"/>
          <w:iCs/>
          <w:lang w:val="hr-HR"/>
        </w:rPr>
        <w:t xml:space="preserve"> poslovnih procesa u cilju zapošljavanja </w:t>
      </w:r>
      <w:r w:rsidR="00542040">
        <w:rPr>
          <w:rFonts w:ascii="Times New Roman" w:hAnsi="Times New Roman" w:cs="Times New Roman"/>
          <w:iCs/>
          <w:lang w:val="hr-HR"/>
        </w:rPr>
        <w:t>i</w:t>
      </w:r>
      <w:r w:rsidRPr="00B02630">
        <w:rPr>
          <w:rFonts w:ascii="Times New Roman" w:hAnsi="Times New Roman" w:cs="Times New Roman"/>
          <w:iCs/>
          <w:lang w:val="hr-HR"/>
        </w:rPr>
        <w:t xml:space="preserve"> održavanja zaposlenosti u integrativnim radionicama </w:t>
      </w:r>
      <w:r w:rsidRPr="005D58FC">
        <w:rPr>
          <w:rFonts w:ascii="Times New Roman" w:hAnsi="Times New Roman" w:cs="Times New Roman"/>
          <w:iCs/>
          <w:lang w:val="hr-HR"/>
        </w:rPr>
        <w:t>Klasa: 402-07/2</w:t>
      </w:r>
      <w:r w:rsidR="004B5BA6" w:rsidRPr="005D58FC">
        <w:rPr>
          <w:rFonts w:ascii="Times New Roman" w:hAnsi="Times New Roman" w:cs="Times New Roman"/>
          <w:iCs/>
          <w:lang w:val="hr-HR"/>
        </w:rPr>
        <w:t>2</w:t>
      </w:r>
      <w:r w:rsidRPr="005D58FC">
        <w:rPr>
          <w:rFonts w:ascii="Times New Roman" w:hAnsi="Times New Roman" w:cs="Times New Roman"/>
          <w:iCs/>
          <w:lang w:val="hr-HR"/>
        </w:rPr>
        <w:t>-13/0</w:t>
      </w:r>
      <w:r w:rsidR="004B5BA6" w:rsidRPr="005D58FC">
        <w:rPr>
          <w:rFonts w:ascii="Times New Roman" w:hAnsi="Times New Roman" w:cs="Times New Roman"/>
          <w:iCs/>
          <w:lang w:val="hr-HR"/>
        </w:rPr>
        <w:t>7</w:t>
      </w:r>
      <w:r w:rsidRPr="005D58FC">
        <w:rPr>
          <w:rFonts w:ascii="Times New Roman" w:hAnsi="Times New Roman" w:cs="Times New Roman"/>
          <w:iCs/>
          <w:lang w:val="hr-HR"/>
        </w:rPr>
        <w:t>, Urbroj: 426-06/1-2</w:t>
      </w:r>
      <w:r w:rsidR="004B5BA6" w:rsidRPr="005D58FC">
        <w:rPr>
          <w:rFonts w:ascii="Times New Roman" w:hAnsi="Times New Roman" w:cs="Times New Roman"/>
          <w:iCs/>
          <w:lang w:val="hr-HR"/>
        </w:rPr>
        <w:t>2</w:t>
      </w:r>
      <w:r w:rsidRPr="005D58FC">
        <w:rPr>
          <w:rFonts w:ascii="Times New Roman" w:hAnsi="Times New Roman" w:cs="Times New Roman"/>
          <w:iCs/>
          <w:lang w:val="hr-HR"/>
        </w:rPr>
        <w:t xml:space="preserve">-3 od </w:t>
      </w:r>
      <w:r w:rsidR="004B5BA6" w:rsidRPr="005D58FC">
        <w:rPr>
          <w:rFonts w:ascii="Times New Roman" w:hAnsi="Times New Roman" w:cs="Times New Roman"/>
          <w:iCs/>
          <w:lang w:val="hr-HR"/>
        </w:rPr>
        <w:t>06</w:t>
      </w:r>
      <w:r w:rsidRPr="005D58FC">
        <w:rPr>
          <w:rFonts w:ascii="Times New Roman" w:hAnsi="Times New Roman" w:cs="Times New Roman"/>
          <w:iCs/>
          <w:lang w:val="hr-HR"/>
        </w:rPr>
        <w:t>.listopada 202</w:t>
      </w:r>
      <w:r w:rsidR="004B5BA6" w:rsidRPr="005D58FC">
        <w:rPr>
          <w:rFonts w:ascii="Times New Roman" w:hAnsi="Times New Roman" w:cs="Times New Roman"/>
          <w:iCs/>
          <w:lang w:val="hr-HR"/>
        </w:rPr>
        <w:t>2</w:t>
      </w:r>
      <w:r w:rsidRPr="005D58FC">
        <w:rPr>
          <w:rFonts w:ascii="Times New Roman" w:hAnsi="Times New Roman" w:cs="Times New Roman"/>
          <w:iCs/>
          <w:lang w:val="hr-HR"/>
        </w:rPr>
        <w:t>. godine</w:t>
      </w:r>
      <w:r w:rsidR="00E73D96" w:rsidRPr="005D58FC">
        <w:rPr>
          <w:rFonts w:ascii="Times New Roman" w:hAnsi="Times New Roman" w:cs="Times New Roman"/>
          <w:iCs/>
          <w:lang w:val="hr-HR"/>
        </w:rPr>
        <w:t>.</w:t>
      </w:r>
    </w:p>
    <w:p w14:paraId="4AF7A422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9607D21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c)</w:t>
      </w:r>
      <w:r w:rsidRPr="00B02630">
        <w:rPr>
          <w:rFonts w:ascii="Times New Roman" w:hAnsi="Times New Roman" w:cs="Times New Roman"/>
          <w:iCs/>
          <w:lang w:val="hr-HR"/>
        </w:rPr>
        <w:tab/>
        <w:t>Popis gospodarskih subjekata s kojima je Naručitelj u sukobu interesa temeljen na načelu izbjegavanja sukoba interesa kako je definirano Pravilima</w:t>
      </w:r>
      <w:r w:rsidR="00E73D96">
        <w:rPr>
          <w:rFonts w:ascii="Times New Roman" w:hAnsi="Times New Roman" w:cs="Times New Roman"/>
          <w:iCs/>
          <w:lang w:val="hr-HR"/>
        </w:rPr>
        <w:t>.</w:t>
      </w:r>
    </w:p>
    <w:p w14:paraId="25AD1E20" w14:textId="77777777" w:rsidR="00B02630" w:rsidRPr="004B5BA6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317A18">
        <w:rPr>
          <w:rFonts w:ascii="Times New Roman" w:hAnsi="Times New Roman" w:cs="Times New Roman"/>
          <w:iCs/>
          <w:lang w:val="hr-HR"/>
        </w:rPr>
        <w:t>Ne postoje gospodarski subjekti s kojima Naručitelj i s njima povezane osobe ne smiju sklapati ugovore o nabavi (u svojstvu ponuditelja, člana zajednice ponuditelja ili pod izvoditelja odabranom ponuditelju), a koji djeluje u području povezanom s predmetom nabave</w:t>
      </w:r>
      <w:r w:rsidR="00E73D96" w:rsidRPr="00317A18">
        <w:rPr>
          <w:rFonts w:ascii="Times New Roman" w:hAnsi="Times New Roman" w:cs="Times New Roman"/>
          <w:iCs/>
          <w:lang w:val="hr-HR"/>
        </w:rPr>
        <w:t>.</w:t>
      </w:r>
    </w:p>
    <w:p w14:paraId="7D6981D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53A83675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d)</w:t>
      </w:r>
      <w:r w:rsidRPr="00B02630">
        <w:rPr>
          <w:rFonts w:ascii="Times New Roman" w:hAnsi="Times New Roman" w:cs="Times New Roman"/>
          <w:iCs/>
          <w:lang w:val="hr-HR"/>
        </w:rPr>
        <w:tab/>
        <w:t>Vrsta postupka nabave i vrsta ugovora</w:t>
      </w:r>
    </w:p>
    <w:p w14:paraId="773DF673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Naručitelj primjenjuje postupak nabave s obveznom objavom</w:t>
      </w:r>
      <w:r w:rsidR="00E73D96">
        <w:rPr>
          <w:rFonts w:ascii="Times New Roman" w:hAnsi="Times New Roman" w:cs="Times New Roman"/>
          <w:iCs/>
          <w:lang w:val="hr-HR"/>
        </w:rPr>
        <w:t>.</w:t>
      </w:r>
    </w:p>
    <w:p w14:paraId="1F2492B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591D308C" w14:textId="77777777" w:rsidR="00260F56" w:rsidRDefault="00260F56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FDC624B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e)</w:t>
      </w:r>
      <w:r w:rsidRPr="00B02630">
        <w:rPr>
          <w:rFonts w:ascii="Times New Roman" w:hAnsi="Times New Roman" w:cs="Times New Roman"/>
          <w:iCs/>
          <w:lang w:val="hr-HR"/>
        </w:rPr>
        <w:tab/>
        <w:t xml:space="preserve">Evidencijski broj nabave </w:t>
      </w:r>
    </w:p>
    <w:p w14:paraId="54B3C59D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Evidencijski broj nabave iz Plana nabave</w:t>
      </w:r>
      <w:r w:rsidRPr="00317A18">
        <w:rPr>
          <w:rFonts w:ascii="Times New Roman" w:hAnsi="Times New Roman" w:cs="Times New Roman"/>
          <w:iCs/>
          <w:lang w:val="hr-HR"/>
        </w:rPr>
        <w:t xml:space="preserve">: </w:t>
      </w:r>
      <w:r w:rsidRPr="005D58FC">
        <w:rPr>
          <w:rFonts w:ascii="Times New Roman" w:hAnsi="Times New Roman" w:cs="Times New Roman"/>
          <w:iCs/>
          <w:lang w:val="hr-HR"/>
        </w:rPr>
        <w:t>01/202</w:t>
      </w:r>
      <w:r w:rsidR="004B5BA6" w:rsidRPr="005D58FC">
        <w:rPr>
          <w:rFonts w:ascii="Times New Roman" w:hAnsi="Times New Roman" w:cs="Times New Roman"/>
          <w:iCs/>
          <w:lang w:val="hr-HR"/>
        </w:rPr>
        <w:t>3</w:t>
      </w:r>
      <w:r w:rsidRPr="005D58FC">
        <w:rPr>
          <w:rFonts w:ascii="Times New Roman" w:hAnsi="Times New Roman" w:cs="Times New Roman"/>
          <w:iCs/>
          <w:lang w:val="hr-HR"/>
        </w:rPr>
        <w:t>/ZOSI</w:t>
      </w:r>
      <w:r w:rsidR="00E73D96" w:rsidRPr="005D58FC">
        <w:rPr>
          <w:rFonts w:ascii="Times New Roman" w:hAnsi="Times New Roman" w:cs="Times New Roman"/>
          <w:iCs/>
          <w:lang w:val="hr-HR"/>
        </w:rPr>
        <w:t>.</w:t>
      </w:r>
    </w:p>
    <w:p w14:paraId="0FB1073B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56F2B31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2.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PODACI O PREDMETU NABAVE</w:t>
      </w:r>
    </w:p>
    <w:p w14:paraId="64D8B896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92E3EC3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a)</w:t>
      </w:r>
      <w:r w:rsidRPr="00B02630">
        <w:rPr>
          <w:rFonts w:ascii="Times New Roman" w:hAnsi="Times New Roman" w:cs="Times New Roman"/>
          <w:iCs/>
          <w:lang w:val="hr-HR"/>
        </w:rPr>
        <w:tab/>
        <w:t>Predmet nabave</w:t>
      </w:r>
    </w:p>
    <w:p w14:paraId="2E2AAABD" w14:textId="77777777" w:rsidR="00B02630" w:rsidRPr="005D58FC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Predmet nabave je</w:t>
      </w:r>
      <w:r w:rsidR="00085218">
        <w:rPr>
          <w:rFonts w:ascii="Times New Roman" w:hAnsi="Times New Roman" w:cs="Times New Roman"/>
          <w:iCs/>
          <w:lang w:val="hr-HR"/>
        </w:rPr>
        <w:t xml:space="preserve"> </w:t>
      </w:r>
      <w:r w:rsidR="008756E4">
        <w:rPr>
          <w:rFonts w:ascii="Times New Roman" w:hAnsi="Times New Roman" w:cs="Times New Roman"/>
          <w:iCs/>
          <w:lang w:val="hr-HR"/>
        </w:rPr>
        <w:t xml:space="preserve">podijeljen u grupe i odnosi se na slijedeće nabave </w:t>
      </w:r>
      <w:r w:rsidR="008756E4" w:rsidRPr="005D58FC">
        <w:rPr>
          <w:rFonts w:ascii="Times New Roman" w:hAnsi="Times New Roman" w:cs="Times New Roman"/>
          <w:iCs/>
          <w:lang w:val="hr-HR"/>
        </w:rPr>
        <w:t>strojeva i opreme:</w:t>
      </w:r>
    </w:p>
    <w:p w14:paraId="35E4DDB7" w14:textId="77777777" w:rsidR="008756E4" w:rsidRPr="005D58FC" w:rsidRDefault="00B05158" w:rsidP="00B05158">
      <w:pPr>
        <w:spacing w:after="0"/>
        <w:ind w:left="708"/>
        <w:rPr>
          <w:rFonts w:ascii="Times New Roman" w:hAnsi="Times New Roman" w:cs="Times New Roman"/>
          <w:bCs/>
          <w:iCs/>
          <w:lang w:val="hr-HR"/>
        </w:rPr>
      </w:pPr>
      <w:r w:rsidRPr="005D58FC">
        <w:rPr>
          <w:rFonts w:ascii="Times New Roman" w:hAnsi="Times New Roman" w:cs="Times New Roman"/>
          <w:bCs/>
          <w:iCs/>
          <w:lang w:val="hr-HR"/>
        </w:rPr>
        <w:t>Grupa 1</w:t>
      </w:r>
      <w:r w:rsidR="008756E4" w:rsidRPr="005D58FC">
        <w:rPr>
          <w:rFonts w:ascii="Times New Roman" w:hAnsi="Times New Roman" w:cs="Times New Roman"/>
          <w:bCs/>
          <w:iCs/>
          <w:lang w:val="hr-HR"/>
        </w:rPr>
        <w:t>. Stroj za pakiranje „vakumirka“ ili jednakovrijedno</w:t>
      </w:r>
    </w:p>
    <w:p w14:paraId="281A9325" w14:textId="77777777" w:rsidR="008756E4" w:rsidRPr="005D58FC" w:rsidRDefault="00B05158" w:rsidP="008756E4">
      <w:pPr>
        <w:spacing w:after="0"/>
        <w:ind w:left="708"/>
        <w:rPr>
          <w:rFonts w:ascii="Times New Roman" w:hAnsi="Times New Roman" w:cs="Times New Roman"/>
          <w:bCs/>
          <w:iCs/>
          <w:lang w:val="hr-HR"/>
        </w:rPr>
      </w:pPr>
      <w:r w:rsidRPr="005D58FC">
        <w:rPr>
          <w:rFonts w:ascii="Times New Roman" w:hAnsi="Times New Roman" w:cs="Times New Roman"/>
          <w:bCs/>
          <w:iCs/>
          <w:lang w:val="hr-HR"/>
        </w:rPr>
        <w:t>Grupa 2</w:t>
      </w:r>
      <w:r w:rsidR="008756E4" w:rsidRPr="005D58FC">
        <w:rPr>
          <w:rFonts w:ascii="Times New Roman" w:hAnsi="Times New Roman" w:cs="Times New Roman"/>
          <w:bCs/>
          <w:iCs/>
          <w:lang w:val="hr-HR"/>
        </w:rPr>
        <w:t>. Teretno vozilo ili jednakovrijedno</w:t>
      </w:r>
    </w:p>
    <w:p w14:paraId="1E8BA7DE" w14:textId="77777777" w:rsidR="008756E4" w:rsidRPr="008756E4" w:rsidRDefault="008756E4" w:rsidP="008756E4">
      <w:pPr>
        <w:spacing w:after="0"/>
        <w:ind w:left="708"/>
        <w:rPr>
          <w:rFonts w:ascii="Times New Roman" w:hAnsi="Times New Roman" w:cs="Times New Roman"/>
          <w:bCs/>
          <w:iCs/>
          <w:lang w:val="hr-HR"/>
        </w:rPr>
      </w:pPr>
      <w:r w:rsidRPr="005D58FC">
        <w:rPr>
          <w:rFonts w:ascii="Times New Roman" w:hAnsi="Times New Roman" w:cs="Times New Roman"/>
          <w:bCs/>
          <w:iCs/>
          <w:lang w:val="hr-HR"/>
        </w:rPr>
        <w:t>Gru</w:t>
      </w:r>
      <w:r w:rsidR="00B05158" w:rsidRPr="005D58FC">
        <w:rPr>
          <w:rFonts w:ascii="Times New Roman" w:hAnsi="Times New Roman" w:cs="Times New Roman"/>
          <w:bCs/>
          <w:iCs/>
          <w:lang w:val="hr-HR"/>
        </w:rPr>
        <w:t>pa 3</w:t>
      </w:r>
      <w:r w:rsidRPr="005D58FC">
        <w:rPr>
          <w:rFonts w:ascii="Times New Roman" w:hAnsi="Times New Roman" w:cs="Times New Roman"/>
          <w:bCs/>
          <w:iCs/>
          <w:lang w:val="hr-HR"/>
        </w:rPr>
        <w:t>. Elektro viličar ili jednakovrijedno</w:t>
      </w:r>
    </w:p>
    <w:p w14:paraId="6EB3B6AE" w14:textId="77777777" w:rsidR="008756E4" w:rsidRDefault="008756E4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7F74128A" w14:textId="77777777" w:rsidR="008756E4" w:rsidRPr="00B02630" w:rsidRDefault="008756E4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2F8368A" w14:textId="77777777" w:rsidR="008756E4" w:rsidRPr="008756E4" w:rsidRDefault="00B02630" w:rsidP="008756E4">
      <w:pPr>
        <w:spacing w:after="0"/>
        <w:rPr>
          <w:rFonts w:ascii="Times New Roman" w:hAnsi="Times New Roman" w:cs="Times New Roman"/>
          <w:bCs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Predmet nabave odnosi se </w:t>
      </w:r>
      <w:r w:rsidRPr="00317A18">
        <w:rPr>
          <w:rFonts w:ascii="Times New Roman" w:hAnsi="Times New Roman" w:cs="Times New Roman"/>
          <w:iCs/>
          <w:lang w:val="hr-HR"/>
        </w:rPr>
        <w:t xml:space="preserve">na nabavu </w:t>
      </w:r>
      <w:r w:rsidR="008756E4">
        <w:rPr>
          <w:rFonts w:ascii="Times New Roman" w:hAnsi="Times New Roman" w:cs="Times New Roman"/>
          <w:iCs/>
          <w:lang w:val="hr-HR"/>
        </w:rPr>
        <w:t xml:space="preserve">strojeva i opreme: </w:t>
      </w:r>
      <w:r w:rsidR="008756E4" w:rsidRPr="005D58FC">
        <w:rPr>
          <w:rFonts w:ascii="Times New Roman" w:hAnsi="Times New Roman" w:cs="Times New Roman"/>
          <w:bCs/>
          <w:iCs/>
          <w:lang w:val="hr-HR"/>
        </w:rPr>
        <w:t>Stroj za pakiranje „vakumirka“ ili jednakovrijedno, Teretno vozilo ili jednakovrijedno, Elektro viličar ili jednakovrijedno</w:t>
      </w:r>
    </w:p>
    <w:p w14:paraId="27511018" w14:textId="77777777" w:rsidR="008756E4" w:rsidRPr="00B02630" w:rsidRDefault="008756E4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BE338E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b)</w:t>
      </w:r>
      <w:r w:rsidRPr="00B02630">
        <w:rPr>
          <w:rFonts w:ascii="Times New Roman" w:hAnsi="Times New Roman" w:cs="Times New Roman"/>
          <w:iCs/>
          <w:lang w:val="hr-HR"/>
        </w:rPr>
        <w:tab/>
        <w:t xml:space="preserve">Tehničke specifikacije/opis poslova </w:t>
      </w:r>
    </w:p>
    <w:p w14:paraId="070A6A4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Detaljne tehničke specifikacije/opis poslova predmeta nabave sadržane su u Prilogu I Dokumentacije za nadmetanje.</w:t>
      </w:r>
    </w:p>
    <w:p w14:paraId="359D0655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c)</w:t>
      </w:r>
      <w:r w:rsidRPr="00B02630">
        <w:rPr>
          <w:rFonts w:ascii="Times New Roman" w:hAnsi="Times New Roman" w:cs="Times New Roman"/>
          <w:iCs/>
          <w:lang w:val="hr-HR"/>
        </w:rPr>
        <w:tab/>
        <w:t>Opis i oznaka grupa predmeta nabave:</w:t>
      </w:r>
    </w:p>
    <w:p w14:paraId="6408B61B" w14:textId="77777777" w:rsidR="00B02630" w:rsidRPr="00B02630" w:rsidRDefault="008756E4" w:rsidP="00B02630">
      <w:pPr>
        <w:spacing w:after="0"/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Predmet nabave </w:t>
      </w:r>
      <w:r w:rsidR="00B02630" w:rsidRPr="00B02630">
        <w:rPr>
          <w:rFonts w:ascii="Times New Roman" w:hAnsi="Times New Roman" w:cs="Times New Roman"/>
          <w:iCs/>
          <w:lang w:val="hr-HR"/>
        </w:rPr>
        <w:t>je podijeljen na grupe nabave.</w:t>
      </w:r>
    </w:p>
    <w:p w14:paraId="3D3F11B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Ponuditelj može podnijeti</w:t>
      </w:r>
      <w:r w:rsidR="008756E4">
        <w:rPr>
          <w:rFonts w:ascii="Times New Roman" w:hAnsi="Times New Roman" w:cs="Times New Roman"/>
          <w:iCs/>
          <w:lang w:val="hr-HR"/>
        </w:rPr>
        <w:t xml:space="preserve"> više ponuda ili </w:t>
      </w:r>
      <w:r w:rsidRPr="00B02630">
        <w:rPr>
          <w:rFonts w:ascii="Times New Roman" w:hAnsi="Times New Roman" w:cs="Times New Roman"/>
          <w:iCs/>
          <w:lang w:val="hr-HR"/>
        </w:rPr>
        <w:t xml:space="preserve">jednu ponudu. U ponudi moraju biti ponuđene sve stavke na način kako je to definirano u troškovniku. </w:t>
      </w:r>
    </w:p>
    <w:p w14:paraId="379830A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d)</w:t>
      </w:r>
      <w:r w:rsidRPr="00B02630">
        <w:rPr>
          <w:rFonts w:ascii="Times New Roman" w:hAnsi="Times New Roman" w:cs="Times New Roman"/>
          <w:iCs/>
          <w:lang w:val="hr-HR"/>
        </w:rPr>
        <w:tab/>
        <w:t>Količina predmeta nabave</w:t>
      </w:r>
    </w:p>
    <w:p w14:paraId="648FBBA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Količina predmeta nabave je definirana u troškovniku. </w:t>
      </w:r>
    </w:p>
    <w:p w14:paraId="791EE3F6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e)</w:t>
      </w:r>
      <w:r w:rsidRPr="00B02630">
        <w:rPr>
          <w:rFonts w:ascii="Times New Roman" w:hAnsi="Times New Roman" w:cs="Times New Roman"/>
          <w:iCs/>
          <w:lang w:val="hr-HR"/>
        </w:rPr>
        <w:tab/>
        <w:t xml:space="preserve">Mjesto isporuke predmeta nabave: </w:t>
      </w:r>
    </w:p>
    <w:p w14:paraId="311C3C98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Robin d.o.o., Ivana Lepušića 30, 48260 Križevci </w:t>
      </w:r>
    </w:p>
    <w:p w14:paraId="234D602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f)</w:t>
      </w:r>
      <w:r w:rsidRPr="00B02630">
        <w:rPr>
          <w:rFonts w:ascii="Times New Roman" w:hAnsi="Times New Roman" w:cs="Times New Roman"/>
          <w:iCs/>
          <w:lang w:val="hr-HR"/>
        </w:rPr>
        <w:tab/>
        <w:t>Rok isporuke predmeta nabave</w:t>
      </w:r>
    </w:p>
    <w:p w14:paraId="6A6F405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Odabrani ponuditelj obvezuje se isporučiti predmet nabave najkasnije do </w:t>
      </w:r>
      <w:r w:rsidR="00DD6264">
        <w:rPr>
          <w:rFonts w:ascii="Times New Roman" w:hAnsi="Times New Roman" w:cs="Times New Roman"/>
          <w:iCs/>
          <w:lang w:val="hr-HR"/>
        </w:rPr>
        <w:t>01</w:t>
      </w:r>
      <w:r w:rsidR="00B05158">
        <w:rPr>
          <w:rFonts w:ascii="Times New Roman" w:hAnsi="Times New Roman" w:cs="Times New Roman"/>
          <w:iCs/>
          <w:lang w:val="hr-HR"/>
        </w:rPr>
        <w:t>.0</w:t>
      </w:r>
      <w:r w:rsidR="00DD6264">
        <w:rPr>
          <w:rFonts w:ascii="Times New Roman" w:hAnsi="Times New Roman" w:cs="Times New Roman"/>
          <w:iCs/>
          <w:lang w:val="hr-HR"/>
        </w:rPr>
        <w:t>4</w:t>
      </w:r>
      <w:r w:rsidRPr="00317A18">
        <w:rPr>
          <w:rFonts w:ascii="Times New Roman" w:hAnsi="Times New Roman" w:cs="Times New Roman"/>
          <w:iCs/>
          <w:lang w:val="hr-HR"/>
        </w:rPr>
        <w:t>.202</w:t>
      </w:r>
      <w:r w:rsidR="004B5BA6" w:rsidRPr="00317A18">
        <w:rPr>
          <w:rFonts w:ascii="Times New Roman" w:hAnsi="Times New Roman" w:cs="Times New Roman"/>
          <w:iCs/>
          <w:lang w:val="hr-HR"/>
        </w:rPr>
        <w:t>3</w:t>
      </w:r>
      <w:r w:rsidRPr="00317A18">
        <w:rPr>
          <w:rFonts w:ascii="Times New Roman" w:hAnsi="Times New Roman" w:cs="Times New Roman"/>
          <w:iCs/>
          <w:lang w:val="hr-HR"/>
        </w:rPr>
        <w:t xml:space="preserve"> godine</w:t>
      </w:r>
      <w:r w:rsidRPr="00B02630">
        <w:rPr>
          <w:rFonts w:ascii="Times New Roman" w:hAnsi="Times New Roman" w:cs="Times New Roman"/>
          <w:iCs/>
          <w:lang w:val="hr-HR"/>
        </w:rPr>
        <w:t>., a iznimno se rok može produžiti uz opravdane razloge.</w:t>
      </w:r>
    </w:p>
    <w:p w14:paraId="49051B75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3FB320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3.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 xml:space="preserve">OBAVEZNI RAZLOZI ISKLJUČENJA PONUDITELJA </w:t>
      </w:r>
    </w:p>
    <w:p w14:paraId="36BAAD7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29DFBF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Gospodarski subjekt biti će isključen iz postupka ukoliko: </w:t>
      </w:r>
    </w:p>
    <w:p w14:paraId="71D8C42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3E991D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je on ili osoba ovlaštena za njegovo zakonsko zastupanje pravomoćno osuđena za kazneno djelo sudjelovanje u zločinačkoj organizaciji, korupcije, prijevare, terorizma, financiranja terorizma, pranja novca, dječjeg rada ili drugih oblika trgovanja ljudima,</w:t>
      </w:r>
    </w:p>
    <w:p w14:paraId="528D9DA1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nije ispunio obavezu plaćanja dospjelih poreznih obveza i obveza za mirovinsko i zdravstveno osiguranje, osim ako mu prema posebnom zakonu plaćanje tih obveza nije dopušteno ili je odobrena odgoda plaćanja,</w:t>
      </w:r>
    </w:p>
    <w:p w14:paraId="1DE51B3B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lastRenderedPageBreak/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je lažno predstavio ili pružio neistinite podatke u vezi s uvjetima koje je Naručitelj naveo kao razloge za isključenje ili uvjete kvalifikacije.</w:t>
      </w:r>
    </w:p>
    <w:p w14:paraId="795275EE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propisima,</w:t>
      </w:r>
    </w:p>
    <w:p w14:paraId="6B8320F2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je u posljednje dvije godine do početka postupka nabave učinio težak profesionalni propust koji Naručitelj može dokazati na bilo koji način,</w:t>
      </w:r>
    </w:p>
    <w:p w14:paraId="2093DCE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ako se sukob interesa s Ponuditeljem ne može ukloniti izuzimanjem predstavnika Naručitelja iz Odbora za nabavu.</w:t>
      </w:r>
    </w:p>
    <w:p w14:paraId="638F310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0759F8CD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Prilikom ocjene ponuda, Naručitelj je ovlašten zatražiti Ponuditelja dodatne dokumente kojima se dokazuje nepostojanje razloga za isključenje iz Postupka nabave.</w:t>
      </w:r>
    </w:p>
    <w:p w14:paraId="21AA769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39529F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4.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PONUDA</w:t>
      </w:r>
    </w:p>
    <w:p w14:paraId="2C77ED21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0FD0E342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4.1.  Sadržaj ponude </w:t>
      </w:r>
    </w:p>
    <w:p w14:paraId="5BAB0D6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C2E0B9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•</w:t>
      </w:r>
      <w:r w:rsidRPr="00B02630">
        <w:rPr>
          <w:rFonts w:ascii="Times New Roman" w:hAnsi="Times New Roman" w:cs="Times New Roman"/>
          <w:iCs/>
          <w:lang w:val="hr-HR"/>
        </w:rPr>
        <w:tab/>
        <w:t>Popunjeni ponudbeni list (Prilog III Dokumentacije za nadmetanje)</w:t>
      </w:r>
    </w:p>
    <w:p w14:paraId="1D80BF7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•</w:t>
      </w:r>
      <w:r w:rsidRPr="00B02630">
        <w:rPr>
          <w:rFonts w:ascii="Times New Roman" w:hAnsi="Times New Roman" w:cs="Times New Roman"/>
          <w:iCs/>
          <w:lang w:val="hr-HR"/>
        </w:rPr>
        <w:tab/>
        <w:t xml:space="preserve">Popunjene Tehničke specifikacije (Prilog I Dokumentacije za nadmetanje) </w:t>
      </w:r>
    </w:p>
    <w:p w14:paraId="6F3EC106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•</w:t>
      </w:r>
      <w:r w:rsidRPr="00B02630">
        <w:rPr>
          <w:rFonts w:ascii="Times New Roman" w:hAnsi="Times New Roman" w:cs="Times New Roman"/>
          <w:iCs/>
          <w:lang w:val="hr-HR"/>
        </w:rPr>
        <w:tab/>
        <w:t>Popunjeni Troškovnik (Prilog II ove Dokumentacije za nadmetanje)</w:t>
      </w:r>
    </w:p>
    <w:p w14:paraId="5580003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•</w:t>
      </w:r>
      <w:r w:rsidRPr="00B02630">
        <w:rPr>
          <w:rFonts w:ascii="Times New Roman" w:hAnsi="Times New Roman" w:cs="Times New Roman"/>
          <w:iCs/>
          <w:lang w:val="hr-HR"/>
        </w:rPr>
        <w:tab/>
        <w:t>Ponuda</w:t>
      </w:r>
    </w:p>
    <w:p w14:paraId="2A95DDC8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526A0F48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4.2.  Slanje ponuda</w:t>
      </w:r>
    </w:p>
    <w:p w14:paraId="49D91DE3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95C7A6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Ponuda mora biti izrađena u papirnatom obliku, otisnuta ili pisana neizbrisivom tintom, a predaje se u jednom izvorniku. Predaje se jedan original ponude u skladu sa sadržajem ponude (4.1. Dokumentacije za nadmetanje). Ponuda mora biti umetnuta i zapakirana u omotnicu koja je naslovljena na način kako je to navedeno u točki 6. Dokumentacije za nadmetanje.  </w:t>
      </w:r>
    </w:p>
    <w:p w14:paraId="5BD0EC0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Ponuditelji snose sve troškove izrade ponude. Ponuditelji nemaju pravo na bilo kakvu nadoknadu troškova izrade ponude.</w:t>
      </w:r>
    </w:p>
    <w:p w14:paraId="78FBB93B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Cijena ponude izražava se u </w:t>
      </w:r>
      <w:r w:rsidR="004B5BA6" w:rsidRPr="00317A18">
        <w:rPr>
          <w:rFonts w:ascii="Times New Roman" w:hAnsi="Times New Roman" w:cs="Times New Roman"/>
          <w:iCs/>
          <w:lang w:val="hr-HR"/>
        </w:rPr>
        <w:t>eurima</w:t>
      </w:r>
      <w:r w:rsidRPr="00B02630">
        <w:rPr>
          <w:rFonts w:ascii="Times New Roman" w:hAnsi="Times New Roman" w:cs="Times New Roman"/>
          <w:iCs/>
          <w:lang w:val="hr-HR"/>
        </w:rPr>
        <w:t>. Cijena ponude je nepromjenjiva tijekom trajanja ugovora o nabavi roba i usluga.</w:t>
      </w:r>
    </w:p>
    <w:p w14:paraId="6BFE13D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Predmet ponude mora se isporučiti u skladu s uvjetima isporuke Dokumentacije za nadmetanje. Ponuditelj je u Troškovniku dužan ponuditi, tj. upisati jediničnu cijenu za svaku stavku i ukupnu cijenu bez poreza na dodanu vrijednost (PDV-a).  Ponuditelj je dužan u ponudbenom listu upisati istu navedenu ukupnu cijenu bez poreza na dodanu vrijednost (PDV-a) iz troškovnika, zatim iznos poreza na dodanu vrijednost (PDV-a) te ukupnu cijenu s porezom na dodanu vrijednost (PDV-om), zaokruženu na dvije decimale.</w:t>
      </w:r>
    </w:p>
    <w:p w14:paraId="0D4B8E8D" w14:textId="77777777" w:rsidR="00F347E5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Pri izradi ponude ponuditelj se mora pridržavati zahtjeva i uvjeta iz Dokumentacije za nadmetanje te ne smije mijenjati i nadopunjavati tekst Dokumentacije za nadmetanje. </w:t>
      </w:r>
    </w:p>
    <w:p w14:paraId="26A8654E" w14:textId="77777777" w:rsidR="00F347E5" w:rsidRDefault="00F347E5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5433003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D95B24B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5.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 xml:space="preserve"> NAČIN DOSTAVE PONUDE</w:t>
      </w:r>
    </w:p>
    <w:p w14:paraId="12E59A80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0D64DD45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Ponuda se dostavlja na adresu Naručitelja:</w:t>
      </w:r>
    </w:p>
    <w:p w14:paraId="71895F7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E1FD89B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ROBIN d.o.o.</w:t>
      </w:r>
    </w:p>
    <w:p w14:paraId="66C588B3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Ivana Lepušića 30, 48260 Križevci</w:t>
      </w:r>
    </w:p>
    <w:p w14:paraId="431A256D" w14:textId="77777777" w:rsidR="00B02630" w:rsidRPr="005D58FC" w:rsidRDefault="00B02630" w:rsidP="00B02630">
      <w:pPr>
        <w:spacing w:after="0"/>
        <w:jc w:val="center"/>
        <w:rPr>
          <w:rFonts w:ascii="Times New Roman" w:hAnsi="Times New Roman" w:cs="Times New Roman"/>
          <w:iCs/>
          <w:lang w:val="hr-HR"/>
        </w:rPr>
      </w:pPr>
      <w:r w:rsidRPr="005D58FC">
        <w:rPr>
          <w:rFonts w:ascii="Times New Roman" w:hAnsi="Times New Roman" w:cs="Times New Roman"/>
          <w:iCs/>
          <w:lang w:val="hr-HR"/>
        </w:rPr>
        <w:t>Broj nabave: 01/202</w:t>
      </w:r>
      <w:r w:rsidR="004B5BA6" w:rsidRPr="005D58FC">
        <w:rPr>
          <w:rFonts w:ascii="Times New Roman" w:hAnsi="Times New Roman" w:cs="Times New Roman"/>
          <w:iCs/>
          <w:lang w:val="hr-HR"/>
        </w:rPr>
        <w:t>3</w:t>
      </w:r>
      <w:r w:rsidRPr="005D58FC">
        <w:rPr>
          <w:rFonts w:ascii="Times New Roman" w:hAnsi="Times New Roman" w:cs="Times New Roman"/>
          <w:iCs/>
          <w:lang w:val="hr-HR"/>
        </w:rPr>
        <w:t>/ZOSI</w:t>
      </w:r>
    </w:p>
    <w:p w14:paraId="5D1A9DBD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iCs/>
          <w:lang w:val="hr-HR"/>
        </w:rPr>
      </w:pPr>
      <w:r w:rsidRPr="005D58FC">
        <w:rPr>
          <w:rFonts w:ascii="Times New Roman" w:hAnsi="Times New Roman" w:cs="Times New Roman"/>
          <w:iCs/>
          <w:lang w:val="hr-HR"/>
        </w:rPr>
        <w:t xml:space="preserve">Predmet nabave: </w:t>
      </w:r>
      <w:r w:rsidR="008756E4" w:rsidRPr="005D58FC">
        <w:rPr>
          <w:rFonts w:ascii="Times New Roman" w:hAnsi="Times New Roman" w:cs="Times New Roman"/>
          <w:b/>
          <w:iCs/>
          <w:lang w:val="hr-HR"/>
        </w:rPr>
        <w:t>Naznaka GRUPE/GRUPA</w:t>
      </w:r>
    </w:p>
    <w:p w14:paraId="61223F03" w14:textId="77777777" w:rsidR="00B02630" w:rsidRPr="00B02630" w:rsidRDefault="00B02630" w:rsidP="00B02630">
      <w:pPr>
        <w:spacing w:after="0"/>
        <w:jc w:val="center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„NE OTVARAJ“</w:t>
      </w:r>
    </w:p>
    <w:p w14:paraId="79D850B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7A9E967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Na poleđini omotnice je potrebno navesti naziv i adresu Ponuditelja.</w:t>
      </w:r>
    </w:p>
    <w:p w14:paraId="310010D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Ponuditelj dostavlja ponudu isključivo osobno na adresi Naručitelja. Prilikom preuzimanja ponude, Naručitelj će Ponuditelju izdati Urudžbeni list kojim se potvrđuje zaprimanje ponude. Ako omotnica nije označena u skladu sa zahtjevima iz ove Dokumentacije za nadmetanje, Naručitelj ne preuzima nikakvu odgovornost u slučaju gubitka ili preranog otvaranja ponude.</w:t>
      </w:r>
    </w:p>
    <w:p w14:paraId="6A935422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10F8D7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Ponude i dokumentacija priložena uz ponude ne vraćaju se Ponuditeljima.</w:t>
      </w:r>
    </w:p>
    <w:p w14:paraId="3CB3FF41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0542A5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Alternativne ponude nisu dopuštene.</w:t>
      </w:r>
    </w:p>
    <w:p w14:paraId="17E9419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A872775" w14:textId="77777777" w:rsid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6.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DATUM, VRIJEME I MJESTO DOSTAVE PONUDE I OTVARANJE PONUDA</w:t>
      </w:r>
    </w:p>
    <w:p w14:paraId="5E01A445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0007D312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Ponuda mora biti zaprimljena od strane Naručitelja, na adresi iz točke 6. ove Dokumentacije, najkasnije do </w:t>
      </w:r>
      <w:r w:rsidR="008E20F6" w:rsidRPr="005D58FC">
        <w:rPr>
          <w:rFonts w:ascii="Times New Roman" w:hAnsi="Times New Roman" w:cs="Times New Roman"/>
          <w:b/>
          <w:bCs/>
          <w:iCs/>
          <w:lang w:val="hr-HR"/>
        </w:rPr>
        <w:t>28</w:t>
      </w:r>
      <w:r w:rsidRPr="005D58FC">
        <w:rPr>
          <w:rFonts w:ascii="Times New Roman" w:hAnsi="Times New Roman" w:cs="Times New Roman"/>
          <w:b/>
          <w:bCs/>
          <w:iCs/>
          <w:lang w:val="hr-HR"/>
        </w:rPr>
        <w:t>.0</w:t>
      </w:r>
      <w:r w:rsidR="004B5BA6" w:rsidRPr="005D58FC">
        <w:rPr>
          <w:rFonts w:ascii="Times New Roman" w:hAnsi="Times New Roman" w:cs="Times New Roman"/>
          <w:b/>
          <w:bCs/>
          <w:iCs/>
          <w:lang w:val="hr-HR"/>
        </w:rPr>
        <w:t>2</w:t>
      </w:r>
      <w:r w:rsidRPr="005D58FC">
        <w:rPr>
          <w:rFonts w:ascii="Times New Roman" w:hAnsi="Times New Roman" w:cs="Times New Roman"/>
          <w:b/>
          <w:bCs/>
          <w:iCs/>
          <w:lang w:val="hr-HR"/>
        </w:rPr>
        <w:t>.202</w:t>
      </w:r>
      <w:r w:rsidR="004B5BA6" w:rsidRPr="005D58FC">
        <w:rPr>
          <w:rFonts w:ascii="Times New Roman" w:hAnsi="Times New Roman" w:cs="Times New Roman"/>
          <w:b/>
          <w:bCs/>
          <w:iCs/>
          <w:lang w:val="hr-HR"/>
        </w:rPr>
        <w:t>3</w:t>
      </w:r>
      <w:r w:rsidRPr="005D58FC">
        <w:rPr>
          <w:rFonts w:ascii="Times New Roman" w:hAnsi="Times New Roman" w:cs="Times New Roman"/>
          <w:b/>
          <w:bCs/>
          <w:iCs/>
          <w:lang w:val="hr-HR"/>
        </w:rPr>
        <w:t>. godine u 1</w:t>
      </w:r>
      <w:r w:rsidR="004B5BA6" w:rsidRPr="005D58FC">
        <w:rPr>
          <w:rFonts w:ascii="Times New Roman" w:hAnsi="Times New Roman" w:cs="Times New Roman"/>
          <w:b/>
          <w:bCs/>
          <w:iCs/>
          <w:lang w:val="hr-HR"/>
        </w:rPr>
        <w:t>2</w:t>
      </w:r>
      <w:r w:rsidRPr="005D58FC">
        <w:rPr>
          <w:rFonts w:ascii="Times New Roman" w:hAnsi="Times New Roman" w:cs="Times New Roman"/>
          <w:b/>
          <w:bCs/>
          <w:iCs/>
          <w:lang w:val="hr-HR"/>
        </w:rPr>
        <w:t>:00 sati</w:t>
      </w:r>
      <w:r w:rsidRPr="00F347E5">
        <w:rPr>
          <w:rFonts w:ascii="Times New Roman" w:hAnsi="Times New Roman" w:cs="Times New Roman"/>
          <w:b/>
          <w:bCs/>
          <w:iCs/>
          <w:lang w:val="hr-HR"/>
        </w:rPr>
        <w:t xml:space="preserve"> po lokalnom vremenu</w:t>
      </w:r>
      <w:r w:rsidRPr="00B02630">
        <w:rPr>
          <w:rFonts w:ascii="Times New Roman" w:hAnsi="Times New Roman" w:cs="Times New Roman"/>
          <w:iCs/>
          <w:lang w:val="hr-HR"/>
        </w:rPr>
        <w:t>, kada će se održati otvaranje Ponuda.</w:t>
      </w:r>
    </w:p>
    <w:p w14:paraId="47391183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73619C5D" w14:textId="77777777" w:rsid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7.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KRITERIJ ZA ODABIR PONUDE</w:t>
      </w:r>
    </w:p>
    <w:p w14:paraId="02B89818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7EAF9161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Kriterij za odabir najbolje ponude je najniža cijena.</w:t>
      </w:r>
    </w:p>
    <w:p w14:paraId="30692D1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DF325F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8.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JEZIK I PISMO PONUDE</w:t>
      </w:r>
    </w:p>
    <w:p w14:paraId="04045C6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65AD0C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Ponuda mora biti izrađena na hrvatskom jeziku i latiničnom pismu. U slučaju dostave nekog od dokumenata na drugom jeziku, isti dokument mora biti dostavljen uz priloženi prijevod na hrvatski jezik. </w:t>
      </w:r>
    </w:p>
    <w:p w14:paraId="55088D4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420C9F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9.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ROK VALJANOSTI PONUDE</w:t>
      </w:r>
    </w:p>
    <w:p w14:paraId="38F0D528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0A2E43DD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Ponuda mora biti valjana do potpisa ugovora o nabavi roba i usluga. </w:t>
      </w:r>
    </w:p>
    <w:p w14:paraId="2BEE3114" w14:textId="77777777" w:rsidR="005633F4" w:rsidRDefault="005633F4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6BDDA42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30EF6ED8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10.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PREGLED I OCJENA PRIJAVA I PONUDA</w:t>
      </w:r>
    </w:p>
    <w:p w14:paraId="6C7C25E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71C76CD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Odbor za nabavu  nakon isteka roka za dostavu ponuda, na dan otvaranja ponuda otvara, pregledava i ocjenjuje sadržaj podnesenih ponuda u odnosu na uvjete iz Dokumentacije za nadmetanje.</w:t>
      </w:r>
    </w:p>
    <w:p w14:paraId="0AA7E84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Da bi se postupak otvaranja ponuda mogao održati, Naručitelj mora zaprimiti minimalno jednu ponudu.</w:t>
      </w:r>
    </w:p>
    <w:p w14:paraId="6687843F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U postupku pregleda i ocjene ponuda Naručitelj vrši evaluaciju ponuda na temelju prethodno objavljenih kriterija za odabir</w:t>
      </w:r>
      <w:r>
        <w:rPr>
          <w:rFonts w:ascii="Times New Roman" w:hAnsi="Times New Roman" w:cs="Times New Roman"/>
          <w:iCs/>
          <w:lang w:val="hr-HR"/>
        </w:rPr>
        <w:t>.</w:t>
      </w:r>
    </w:p>
    <w:p w14:paraId="77E9608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F289CE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11.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POJAŠNJENJE I UPOTPUNJAVANJE</w:t>
      </w:r>
    </w:p>
    <w:p w14:paraId="6418ABA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17EF08E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Ako je Naručitelj procijenio da su podaci ili dokumentacija koju je trebao podnijeti ponuditelj nepotpuni ili pogrešni ili ako nedostaju određeni dokumenti, Naručitelj može tijekom pregleda i ocjene prijava i ponuda zahtijevati od tih ponuditelja da podnesu, dopune, pojasne ili upotpune nužne podatke ili dokumentaciju u primjerenom roku koji ne smije biti kraći od 5 kalendarskih dana niti duži od 15 kalendarskih dana. </w:t>
      </w:r>
    </w:p>
    <w:p w14:paraId="1DDF2FD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63BCE36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Podnošenje, dopunjavanje, pojašnjenje ili upotpunjavanje u vezi s dokumentima traženim u svrhu procjene postojanja razloga isključenja i ispunjenja uvjeta kvalifikacije ne smatra se izmjenom ponude.</w:t>
      </w:r>
    </w:p>
    <w:p w14:paraId="0F62A571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56719FE3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Naručitelj može tražiti i pojašnjenja u vezi s dokumentima traženim u dijelu koji se odnosi na ponuđeni predmet nabave, pri čemu pojašnjenje ne smije rezultirati izmjenom ponude.</w:t>
      </w:r>
    </w:p>
    <w:p w14:paraId="600FBE60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57074CD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E1B46B1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12.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ODLUKA O ODABIRU/PONIŠTENJU/ODBIJANJU PONUDE/PONUDITELJA</w:t>
      </w:r>
    </w:p>
    <w:p w14:paraId="0773E0C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0383CC8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Naručitelj je obvezan na temelju rezultata pregleda i ocjene ponuda odbiti:</w:t>
      </w:r>
    </w:p>
    <w:p w14:paraId="724AF9E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Ponudu koja je zaprimljena nakon roka za dostavu,</w:t>
      </w:r>
    </w:p>
    <w:p w14:paraId="416264CB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Ponudu koja je na drugom jeziku nego je navedeno u Obavijesti o nabavi i Dokumentaciji za nadmetanje,</w:t>
      </w:r>
    </w:p>
    <w:p w14:paraId="76C1910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Ponuda nije cjelovita te koju nije moguće u razumnom roku, ne kraćem od 5 kalendarskih dana i dužim od 15 kalendarskih dana, upotpuniti nužnim podacima ili dokumentacijom koja nedostaje u skladu s načelima jednakog tretmana i transparentnosti,</w:t>
      </w:r>
    </w:p>
    <w:p w14:paraId="7AE62FE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Ponudu koja sadrži pogreške, nedostatke odnosno nejasnoće i ako pogreške, nedostaci odnosno nejasnoće nisu uklonjive ili pojašnjenima i upotpunjenjima nisu uklonjene,</w:t>
      </w:r>
    </w:p>
    <w:p w14:paraId="6BC8BA1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Ponudu koja je suprotna odredbama Dokumentacije za nadmetanje,</w:t>
      </w:r>
    </w:p>
    <w:p w14:paraId="0E98B47E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Ponudu u kojoj cijena nije iskazana u apsolutnom iznosu,</w:t>
      </w:r>
    </w:p>
    <w:p w14:paraId="1351040B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Ponudu koja ne ispunjava obvezne tehničke specifikacije određene u Dokumentaciji za nadmetanje,</w:t>
      </w:r>
    </w:p>
    <w:p w14:paraId="2614CB4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lastRenderedPageBreak/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Ponudu za koju ponuditelj nije pisanim putem prihvatio ispravak računske pogreške,</w:t>
      </w:r>
    </w:p>
    <w:p w14:paraId="06C81062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Ponude ponuditelja koji je dostavio dvije ili više ponuda u kojima je ponuditelj i/ili član zajednice ponuditelja,</w:t>
      </w:r>
    </w:p>
    <w:p w14:paraId="4429370C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Ponudu koja sadrži štetne odredbe.</w:t>
      </w:r>
    </w:p>
    <w:p w14:paraId="7C31B11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Naručitelj donosi odluku o odabiru najbolje ponude koja će minimalno sadržavati naziv i adresu odabranog ponuditelja, ukupnu vrijednost odabrane ponude. Naručitelj pisanim putem obavještava sve subjekte koji su dostavili ponudu o odabranom ponuditelju, prilažući presliku Odluke o odabiru.</w:t>
      </w:r>
    </w:p>
    <w:p w14:paraId="196357C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32B75E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Naručitelj će poništiti postupak nabave ako :</w:t>
      </w:r>
    </w:p>
    <w:p w14:paraId="0556645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 nije pristigla niti jedna ponuda;</w:t>
      </w:r>
    </w:p>
    <w:p w14:paraId="5E539C5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 nije zaprimio niti jednu valjanu ponudu</w:t>
      </w:r>
    </w:p>
    <w:p w14:paraId="48A1ADCA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7D9505B5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Naručitelj može poništiti postupak nabave ako:</w:t>
      </w:r>
    </w:p>
    <w:p w14:paraId="5908DD1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je cijena najpovoljnije ponude veća od osiguranih sredstava za nabavu;</w:t>
      </w:r>
    </w:p>
    <w:p w14:paraId="4416FB1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se tijekom postupka utvrdi da je dokumentacija za nadmetanje manjkava te kao takva ne omogućava učinkovito sklapanje ugovora (primjerice, u dokumentaciji su navedene pogrešne količine predmeta nabave);</w:t>
      </w:r>
    </w:p>
    <w:p w14:paraId="40ABC0F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-</w:t>
      </w:r>
      <w:r w:rsidRPr="00B02630">
        <w:rPr>
          <w:rFonts w:ascii="Times New Roman" w:hAnsi="Times New Roman" w:cs="Times New Roman"/>
          <w:iCs/>
          <w:lang w:val="hr-HR"/>
        </w:rPr>
        <w:tab/>
        <w:t>su nastale značajne nove okolnosti vezane uz projekt za koji se provodi nabava.</w:t>
      </w:r>
    </w:p>
    <w:p w14:paraId="18162670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4CD4957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U slučaju poništenja postupka nabave, Naručitelj donosi Odluku o poništenju u kojoj će minimalno navesti predmet nabave za kojeg se donosi odluka o poništenju, obrazloženje razloga poništenja, rok u kojem će pokrenuti novi postupak za isti ili sličan predmet nabave, ako je primjenjivo te datum donošenja i potpis odgovorne osobe.Naručitelj će ponuditelje koji nisu odabrani u postupku nadmetanja obavijestiti o odbijanju/isključenju ponude, i to dostavom Odluke o odbijanju/isključenju ponude koji sadrži najmanje slijedeće podatke: naziv i adresu Ponuditelja koji se isključuje/čija se ponuda odbija; razloge za isključenje/odbijanje ponude.</w:t>
      </w:r>
    </w:p>
    <w:p w14:paraId="72836059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Odluka o isključenju ponuditelja/odluka o odbijanju ponude dostavlja se Ponuditelju na kojega se odnosi.</w:t>
      </w:r>
    </w:p>
    <w:p w14:paraId="35143D0E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64770C57" w14:textId="77777777" w:rsid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  <w:r w:rsidRPr="00B02630">
        <w:rPr>
          <w:rFonts w:ascii="Times New Roman" w:hAnsi="Times New Roman" w:cs="Times New Roman"/>
          <w:b/>
          <w:bCs/>
          <w:iCs/>
          <w:lang w:val="hr-HR"/>
        </w:rPr>
        <w:t>13.</w:t>
      </w:r>
      <w:r w:rsidRPr="00B02630">
        <w:rPr>
          <w:rFonts w:ascii="Times New Roman" w:hAnsi="Times New Roman" w:cs="Times New Roman"/>
          <w:b/>
          <w:bCs/>
          <w:iCs/>
          <w:lang w:val="hr-HR"/>
        </w:rPr>
        <w:tab/>
        <w:t>OSTALE ODREDBE</w:t>
      </w:r>
    </w:p>
    <w:p w14:paraId="46213FAB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b/>
          <w:bCs/>
          <w:iCs/>
          <w:lang w:val="hr-HR"/>
        </w:rPr>
      </w:pPr>
    </w:p>
    <w:p w14:paraId="049469B4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13.1. Rok, način i uvjeti plaćanja:</w:t>
      </w:r>
    </w:p>
    <w:p w14:paraId="4CA7C50E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Rok, način i uvjeti plaćanja biti će definirani Ugovorom o javnoj nabavi roba i usluga</w:t>
      </w:r>
      <w:r w:rsidR="00F347E5">
        <w:rPr>
          <w:rFonts w:ascii="Times New Roman" w:hAnsi="Times New Roman" w:cs="Times New Roman"/>
          <w:iCs/>
          <w:lang w:val="hr-HR"/>
        </w:rPr>
        <w:t>.</w:t>
      </w:r>
    </w:p>
    <w:p w14:paraId="5B3F796F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D227EE0" w14:textId="77777777" w:rsidR="009C6F0A" w:rsidRDefault="009C6F0A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1F6A3244" w14:textId="77777777" w:rsidR="009C6F0A" w:rsidRDefault="009C6F0A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8171AD7" w14:textId="77777777" w:rsidR="009C6F0A" w:rsidRDefault="009C6F0A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96D9687" w14:textId="77777777" w:rsidR="009C6F0A" w:rsidRDefault="009C6F0A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C348C83" w14:textId="77777777" w:rsidR="009C6F0A" w:rsidRDefault="009C6F0A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6FF64C4" w14:textId="77777777" w:rsidR="009C6F0A" w:rsidRDefault="009C6F0A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EC9919D" w14:textId="77777777" w:rsidR="009C6F0A" w:rsidRDefault="009C6F0A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25E408C8" w14:textId="77777777" w:rsidR="009C6F0A" w:rsidRDefault="009C6F0A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3831A4D8" w14:textId="0D24DED4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 xml:space="preserve">U Križevcima, </w:t>
      </w:r>
      <w:r w:rsidR="00047E52" w:rsidRPr="005D58FC">
        <w:rPr>
          <w:rFonts w:ascii="Times New Roman" w:hAnsi="Times New Roman" w:cs="Times New Roman"/>
          <w:iCs/>
          <w:lang w:val="hr-HR"/>
        </w:rPr>
        <w:t>1</w:t>
      </w:r>
      <w:r w:rsidR="005D58FC" w:rsidRPr="005D58FC">
        <w:rPr>
          <w:rFonts w:ascii="Times New Roman" w:hAnsi="Times New Roman" w:cs="Times New Roman"/>
          <w:iCs/>
          <w:lang w:val="hr-HR"/>
        </w:rPr>
        <w:t>5</w:t>
      </w:r>
      <w:r w:rsidRPr="005D58FC">
        <w:rPr>
          <w:rFonts w:ascii="Times New Roman" w:hAnsi="Times New Roman" w:cs="Times New Roman"/>
          <w:iCs/>
          <w:lang w:val="hr-HR"/>
        </w:rPr>
        <w:t>.02.202</w:t>
      </w:r>
      <w:r w:rsidR="004B5BA6" w:rsidRPr="005D58FC">
        <w:rPr>
          <w:rFonts w:ascii="Times New Roman" w:hAnsi="Times New Roman" w:cs="Times New Roman"/>
          <w:iCs/>
          <w:lang w:val="hr-HR"/>
        </w:rPr>
        <w:t>3</w:t>
      </w:r>
      <w:r w:rsidRPr="005D58FC">
        <w:rPr>
          <w:rFonts w:ascii="Times New Roman" w:hAnsi="Times New Roman" w:cs="Times New Roman"/>
          <w:iCs/>
          <w:lang w:val="hr-HR"/>
        </w:rPr>
        <w:t>. godine.</w:t>
      </w:r>
    </w:p>
    <w:p w14:paraId="638DB12F" w14:textId="77777777" w:rsidR="00260F56" w:rsidRDefault="00260F56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p w14:paraId="4DD33330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Ovlaštena osoba za zastupanje Naručitelja:</w:t>
      </w:r>
    </w:p>
    <w:p w14:paraId="3A5F8D7B" w14:textId="77777777" w:rsid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  <w:r w:rsidRPr="00B02630">
        <w:rPr>
          <w:rFonts w:ascii="Times New Roman" w:hAnsi="Times New Roman" w:cs="Times New Roman"/>
          <w:iCs/>
          <w:lang w:val="hr-HR"/>
        </w:rPr>
        <w:t>Robin Šatvar, direktor</w:t>
      </w:r>
    </w:p>
    <w:p w14:paraId="7EC387BD" w14:textId="77777777" w:rsidR="00B02630" w:rsidRPr="00B02630" w:rsidRDefault="00B02630" w:rsidP="00B02630">
      <w:pPr>
        <w:spacing w:after="0"/>
        <w:rPr>
          <w:rFonts w:ascii="Times New Roman" w:hAnsi="Times New Roman" w:cs="Times New Roman"/>
          <w:iCs/>
          <w:lang w:val="hr-HR"/>
        </w:rPr>
      </w:pPr>
    </w:p>
    <w:sectPr w:rsidR="00B02630" w:rsidRPr="00B02630" w:rsidSect="004723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7263" w14:textId="77777777" w:rsidR="008073A8" w:rsidRDefault="008073A8" w:rsidP="00AC7C5F">
      <w:pPr>
        <w:spacing w:after="0" w:line="240" w:lineRule="auto"/>
      </w:pPr>
      <w:r>
        <w:separator/>
      </w:r>
    </w:p>
  </w:endnote>
  <w:endnote w:type="continuationSeparator" w:id="0">
    <w:p w14:paraId="20D3D49A" w14:textId="77777777" w:rsidR="008073A8" w:rsidRDefault="008073A8" w:rsidP="00AC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3777" w14:textId="77777777" w:rsidR="00A51F91" w:rsidRDefault="00F54837" w:rsidP="00A51F91">
    <w:pPr>
      <w:pStyle w:val="Footer"/>
      <w:jc w:val="center"/>
      <w:rPr>
        <w:rFonts w:ascii="Times New Roman" w:hAnsi="Times New Roman" w:cs="Times New Roman"/>
      </w:rPr>
    </w:pPr>
    <w:bookmarkStart w:id="4" w:name="_Hlk95213467"/>
    <w:bookmarkStart w:id="5" w:name="_Hlk95213757"/>
    <w:bookmarkStart w:id="6" w:name="_Hlk95213758"/>
    <w:bookmarkStart w:id="7" w:name="_Hlk95213761"/>
    <w:bookmarkStart w:id="8" w:name="_Hlk95213762"/>
    <w:r w:rsidRPr="00F54837">
      <w:rPr>
        <w:noProof/>
        <w:lang w:val="hr-HR" w:eastAsia="hr-HR"/>
      </w:rPr>
      <w:drawing>
        <wp:inline distT="0" distB="0" distL="0" distR="0" wp14:anchorId="32D51DB3" wp14:editId="34E129F4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Sadržajpublikacije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>/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emitiranogmaterijalaisključiva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je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odgovornostdruštva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Robin d.o.o</w:t>
    </w:r>
    <w:r w:rsidRPr="00A51F91">
      <w:rPr>
        <w:rFonts w:ascii="Times New Roman" w:hAnsi="Times New Roman" w:cs="Times New Roman"/>
      </w:rPr>
      <w:t>.</w:t>
    </w:r>
    <w:bookmarkEnd w:id="4"/>
  </w:p>
  <w:p w14:paraId="05FB977E" w14:textId="77777777" w:rsidR="00B02630" w:rsidRDefault="00B02630" w:rsidP="00A51F91">
    <w:pPr>
      <w:pStyle w:val="Footer"/>
      <w:jc w:val="center"/>
      <w:rPr>
        <w:rFonts w:ascii="Times New Roman" w:hAnsi="Times New Roman" w:cs="Times New Roman"/>
      </w:rPr>
    </w:pPr>
  </w:p>
  <w:p w14:paraId="1FEF6649" w14:textId="77777777" w:rsidR="00B02630" w:rsidRPr="00A51F91" w:rsidRDefault="00000000" w:rsidP="00A51F91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</w:r>
    <w:r>
      <w:rPr>
        <w:rFonts w:ascii="Times New Roman" w:hAnsi="Times New Roman" w:cs="Times New Roman"/>
        <w:noProof/>
      </w:rPr>
      <w:pict w14:anchorId="2852F991">
        <v:rect id="Pravokutnik 11" o:spid="_x0000_s1025" style="width:44.55pt;height:15.1pt;rotation:180;flip:x;visibility:visible;mso-left-percent:-10001;mso-top-percent:-10001;mso-position-horizontal:absolute;mso-position-horizontal-relative:char;mso-position-vertical:absolute;mso-position-vertical-relative:line;mso-left-percent:-10001;mso-top-percent:-10001" filled="f" fillcolor="#c0504d" stroked="f" strokecolor="#5c83b4" strokeweight="2.25pt">
          <v:textbox inset=",0,,0">
            <w:txbxContent>
              <w:p w14:paraId="123CE8B3" w14:textId="77777777" w:rsidR="00B02630" w:rsidRDefault="001E1F37">
                <w:pPr>
                  <w:pBdr>
                    <w:top w:val="single" w:sz="4" w:space="1" w:color="7F7F7F" w:themeColor="background1" w:themeShade="7F"/>
                  </w:pBdr>
                  <w:jc w:val="center"/>
                  <w:rPr>
                    <w:color w:val="ED7D31" w:themeColor="accent2"/>
                  </w:rPr>
                </w:pPr>
                <w:r>
                  <w:fldChar w:fldCharType="begin"/>
                </w:r>
                <w:r w:rsidR="00B02630">
                  <w:instrText>PAGE   \* MERGEFORMAT</w:instrText>
                </w:r>
                <w:r>
                  <w:fldChar w:fldCharType="separate"/>
                </w:r>
                <w:r w:rsidR="00DD6264" w:rsidRPr="00DD6264">
                  <w:rPr>
                    <w:noProof/>
                    <w:color w:val="ED7D31" w:themeColor="accent2"/>
                    <w:lang w:val="hr-HR"/>
                  </w:rPr>
                  <w:t>8</w:t>
                </w:r>
                <w:r>
                  <w:rPr>
                    <w:color w:val="ED7D31" w:themeColor="accent2"/>
                  </w:rPr>
                  <w:fldChar w:fldCharType="end"/>
                </w:r>
              </w:p>
            </w:txbxContent>
          </v:textbox>
          <w10:wrap type="none"/>
          <w10:anchorlock/>
        </v:rect>
      </w:pic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C529" w14:textId="77777777" w:rsidR="008073A8" w:rsidRDefault="008073A8" w:rsidP="00AC7C5F">
      <w:pPr>
        <w:spacing w:after="0" w:line="240" w:lineRule="auto"/>
      </w:pPr>
      <w:r>
        <w:separator/>
      </w:r>
    </w:p>
  </w:footnote>
  <w:footnote w:type="continuationSeparator" w:id="0">
    <w:p w14:paraId="0239EBCD" w14:textId="77777777" w:rsidR="008073A8" w:rsidRDefault="008073A8" w:rsidP="00AC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1B91" w14:textId="77777777" w:rsidR="00F54837" w:rsidRDefault="00F54837" w:rsidP="00A51F91">
    <w:pPr>
      <w:pStyle w:val="Header"/>
      <w:rPr>
        <w:noProof/>
        <w:lang w:val="hr-HR" w:eastAsia="hr-HR"/>
      </w:rPr>
    </w:pPr>
    <w:bookmarkStart w:id="0" w:name="_Hlk95213424"/>
    <w:bookmarkStart w:id="1" w:name="_Hlk95213425"/>
    <w:bookmarkStart w:id="2" w:name="_Hlk95213745"/>
    <w:bookmarkStart w:id="3" w:name="_Hlk95213746"/>
    <w:r w:rsidRPr="008A0776">
      <w:rPr>
        <w:rFonts w:ascii="Arial" w:hAnsi="Arial" w:cs="Arial"/>
        <w:b/>
        <w:noProof/>
        <w:lang w:val="hr-HR" w:eastAsia="hr-HR"/>
      </w:rPr>
      <w:drawing>
        <wp:inline distT="0" distB="0" distL="0" distR="0" wp14:anchorId="53A6C1E2" wp14:editId="3F68CEDF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B3DF9" w14:textId="77777777" w:rsidR="00F54837" w:rsidRDefault="00F54837" w:rsidP="000A35AB">
    <w:pPr>
      <w:pStyle w:val="Header"/>
      <w:jc w:val="right"/>
      <w:rPr>
        <w:lang w:val="hr-HR"/>
      </w:rPr>
    </w:pPr>
  </w:p>
  <w:p w14:paraId="3D65716B" w14:textId="77777777" w:rsidR="00C23E48" w:rsidRPr="00477EFF" w:rsidRDefault="00F54837" w:rsidP="007E4A4D">
    <w:pPr>
      <w:jc w:val="center"/>
      <w:rPr>
        <w:rFonts w:ascii="Times New Roman" w:hAnsi="Times New Roman"/>
        <w:i/>
        <w:sz w:val="18"/>
        <w:szCs w:val="18"/>
      </w:rPr>
    </w:pPr>
    <w:proofErr w:type="spellStart"/>
    <w:r>
      <w:rPr>
        <w:rFonts w:ascii="Times New Roman" w:hAnsi="Times New Roman"/>
        <w:i/>
        <w:sz w:val="18"/>
        <w:szCs w:val="18"/>
      </w:rPr>
      <w:t>ProjektpodupireZavod</w:t>
    </w:r>
    <w:proofErr w:type="spellEnd"/>
    <w:r>
      <w:rPr>
        <w:rFonts w:ascii="Times New Roman" w:hAnsi="Times New Roman"/>
        <w:i/>
        <w:sz w:val="18"/>
        <w:szCs w:val="18"/>
      </w:rPr>
      <w:t xml:space="preserve"> za </w:t>
    </w:r>
    <w:proofErr w:type="spellStart"/>
    <w:r>
      <w:rPr>
        <w:rFonts w:ascii="Times New Roman" w:hAnsi="Times New Roman"/>
        <w:i/>
        <w:sz w:val="18"/>
        <w:szCs w:val="18"/>
      </w:rPr>
      <w:t>vještačenje</w:t>
    </w:r>
    <w:proofErr w:type="spellEnd"/>
    <w:r>
      <w:rPr>
        <w:rFonts w:ascii="Times New Roman" w:hAnsi="Times New Roman"/>
        <w:i/>
        <w:sz w:val="18"/>
        <w:szCs w:val="18"/>
      </w:rPr>
      <w:t xml:space="preserve">, </w:t>
    </w:r>
    <w:proofErr w:type="spellStart"/>
    <w:r>
      <w:rPr>
        <w:rFonts w:ascii="Times New Roman" w:hAnsi="Times New Roman"/>
        <w:i/>
        <w:sz w:val="18"/>
        <w:szCs w:val="18"/>
      </w:rPr>
      <w:t>profesionalnurehabilitacijuizapošljavanjeosoba</w:t>
    </w:r>
    <w:proofErr w:type="spellEnd"/>
    <w:r>
      <w:rPr>
        <w:rFonts w:ascii="Times New Roman" w:hAnsi="Times New Roman"/>
        <w:i/>
        <w:sz w:val="18"/>
        <w:szCs w:val="18"/>
      </w:rPr>
      <w:t xml:space="preserve"> s </w:t>
    </w:r>
    <w:proofErr w:type="spellStart"/>
    <w:r>
      <w:rPr>
        <w:rFonts w:ascii="Times New Roman" w:hAnsi="Times New Roman"/>
        <w:i/>
        <w:sz w:val="18"/>
        <w:szCs w:val="18"/>
      </w:rPr>
      <w:t>invaliditetom</w:t>
    </w:r>
    <w:bookmarkEnd w:id="0"/>
    <w:bookmarkEnd w:id="1"/>
    <w:bookmarkEnd w:id="2"/>
    <w:bookmarkEnd w:id="3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B877C31"/>
    <w:multiLevelType w:val="hybridMultilevel"/>
    <w:tmpl w:val="D7268CE0"/>
    <w:lvl w:ilvl="0" w:tplc="EABCE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C1E7E"/>
    <w:multiLevelType w:val="hybridMultilevel"/>
    <w:tmpl w:val="9C480A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CB1"/>
    <w:multiLevelType w:val="hybridMultilevel"/>
    <w:tmpl w:val="7DCA0D9A"/>
    <w:lvl w:ilvl="0" w:tplc="6DA4C4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2D4A22CD"/>
    <w:multiLevelType w:val="multilevel"/>
    <w:tmpl w:val="5D087B6E"/>
    <w:name w:val="WW8Num1222"/>
    <w:numStyleLink w:val="Style1"/>
  </w:abstractNum>
  <w:abstractNum w:abstractNumId="8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3711B3"/>
    <w:multiLevelType w:val="multilevel"/>
    <w:tmpl w:val="5D087B6E"/>
    <w:name w:val="WW8Num12222"/>
    <w:numStyleLink w:val="Style1"/>
  </w:abstractNum>
  <w:abstractNum w:abstractNumId="12" w15:restartNumberingAfterBreak="0">
    <w:nsid w:val="56925B67"/>
    <w:multiLevelType w:val="hybridMultilevel"/>
    <w:tmpl w:val="8730BC62"/>
    <w:lvl w:ilvl="0" w:tplc="F196CF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F22DC"/>
    <w:multiLevelType w:val="hybridMultilevel"/>
    <w:tmpl w:val="7E784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83100"/>
    <w:multiLevelType w:val="hybridMultilevel"/>
    <w:tmpl w:val="3404EF5E"/>
    <w:lvl w:ilvl="0" w:tplc="BC4EAB0A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2110F"/>
    <w:multiLevelType w:val="multilevel"/>
    <w:tmpl w:val="5D087B6E"/>
    <w:name w:val="WW8Num122"/>
    <w:numStyleLink w:val="Style1"/>
  </w:abstractNum>
  <w:abstractNum w:abstractNumId="16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C0E5F"/>
    <w:multiLevelType w:val="multilevel"/>
    <w:tmpl w:val="5D087B6E"/>
    <w:name w:val="WW8Num1222222"/>
    <w:numStyleLink w:val="Style1"/>
  </w:abstractNum>
  <w:abstractNum w:abstractNumId="19" w15:restartNumberingAfterBreak="0">
    <w:nsid w:val="6F0F5ADB"/>
    <w:multiLevelType w:val="hybridMultilevel"/>
    <w:tmpl w:val="8B747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799321">
    <w:abstractNumId w:val="5"/>
  </w:num>
  <w:num w:numId="2" w16cid:durableId="949818352">
    <w:abstractNumId w:val="20"/>
  </w:num>
  <w:num w:numId="3" w16cid:durableId="765492619">
    <w:abstractNumId w:val="9"/>
  </w:num>
  <w:num w:numId="4" w16cid:durableId="260653151">
    <w:abstractNumId w:val="17"/>
  </w:num>
  <w:num w:numId="5" w16cid:durableId="705525872">
    <w:abstractNumId w:val="2"/>
  </w:num>
  <w:num w:numId="6" w16cid:durableId="103693943">
    <w:abstractNumId w:val="8"/>
  </w:num>
  <w:num w:numId="7" w16cid:durableId="996811658">
    <w:abstractNumId w:val="6"/>
  </w:num>
  <w:num w:numId="8" w16cid:durableId="1546064162">
    <w:abstractNumId w:val="16"/>
  </w:num>
  <w:num w:numId="9" w16cid:durableId="1936092986">
    <w:abstractNumId w:val="15"/>
  </w:num>
  <w:num w:numId="10" w16cid:durableId="50035803">
    <w:abstractNumId w:val="7"/>
  </w:num>
  <w:num w:numId="11" w16cid:durableId="1181234652">
    <w:abstractNumId w:val="11"/>
  </w:num>
  <w:num w:numId="12" w16cid:durableId="92552857">
    <w:abstractNumId w:val="0"/>
  </w:num>
  <w:num w:numId="13" w16cid:durableId="1305348802">
    <w:abstractNumId w:val="18"/>
  </w:num>
  <w:num w:numId="14" w16cid:durableId="503739729">
    <w:abstractNumId w:val="10"/>
  </w:num>
  <w:num w:numId="15" w16cid:durableId="125239523">
    <w:abstractNumId w:val="1"/>
  </w:num>
  <w:num w:numId="16" w16cid:durableId="1596594681">
    <w:abstractNumId w:val="4"/>
  </w:num>
  <w:num w:numId="17" w16cid:durableId="739249144">
    <w:abstractNumId w:val="19"/>
  </w:num>
  <w:num w:numId="18" w16cid:durableId="1698462983">
    <w:abstractNumId w:val="3"/>
  </w:num>
  <w:num w:numId="19" w16cid:durableId="2142921304">
    <w:abstractNumId w:val="13"/>
  </w:num>
  <w:num w:numId="20" w16cid:durableId="771052621">
    <w:abstractNumId w:val="14"/>
  </w:num>
  <w:num w:numId="21" w16cid:durableId="1720279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5C6"/>
    <w:rsid w:val="00031FD2"/>
    <w:rsid w:val="0003281F"/>
    <w:rsid w:val="00036BAA"/>
    <w:rsid w:val="00047E52"/>
    <w:rsid w:val="00080E7E"/>
    <w:rsid w:val="00084F84"/>
    <w:rsid w:val="00085218"/>
    <w:rsid w:val="000A35AB"/>
    <w:rsid w:val="000B3AFA"/>
    <w:rsid w:val="00112D69"/>
    <w:rsid w:val="00131902"/>
    <w:rsid w:val="0017272C"/>
    <w:rsid w:val="00175A2B"/>
    <w:rsid w:val="00195BC1"/>
    <w:rsid w:val="001B43FF"/>
    <w:rsid w:val="001B6536"/>
    <w:rsid w:val="001C2867"/>
    <w:rsid w:val="001C451E"/>
    <w:rsid w:val="001C4776"/>
    <w:rsid w:val="001D2FE0"/>
    <w:rsid w:val="001E1F37"/>
    <w:rsid w:val="00203594"/>
    <w:rsid w:val="00225C21"/>
    <w:rsid w:val="002306AC"/>
    <w:rsid w:val="00237865"/>
    <w:rsid w:val="002440F7"/>
    <w:rsid w:val="00252880"/>
    <w:rsid w:val="00260F56"/>
    <w:rsid w:val="00291F94"/>
    <w:rsid w:val="00296F7C"/>
    <w:rsid w:val="002C0576"/>
    <w:rsid w:val="002E6702"/>
    <w:rsid w:val="00312A2D"/>
    <w:rsid w:val="00317A18"/>
    <w:rsid w:val="0032558A"/>
    <w:rsid w:val="00337855"/>
    <w:rsid w:val="00356932"/>
    <w:rsid w:val="003664DA"/>
    <w:rsid w:val="00372CD7"/>
    <w:rsid w:val="00384B1E"/>
    <w:rsid w:val="003859BF"/>
    <w:rsid w:val="003A2656"/>
    <w:rsid w:val="003D17AE"/>
    <w:rsid w:val="003E28B7"/>
    <w:rsid w:val="0044469A"/>
    <w:rsid w:val="00452630"/>
    <w:rsid w:val="00452FF1"/>
    <w:rsid w:val="004622FF"/>
    <w:rsid w:val="00472330"/>
    <w:rsid w:val="0047521A"/>
    <w:rsid w:val="00477EFF"/>
    <w:rsid w:val="004914DD"/>
    <w:rsid w:val="004964BB"/>
    <w:rsid w:val="004A505B"/>
    <w:rsid w:val="004B513D"/>
    <w:rsid w:val="004B5BA6"/>
    <w:rsid w:val="004E3F1D"/>
    <w:rsid w:val="004E67D3"/>
    <w:rsid w:val="005105DB"/>
    <w:rsid w:val="005352E7"/>
    <w:rsid w:val="00542040"/>
    <w:rsid w:val="00556F1D"/>
    <w:rsid w:val="00560FBC"/>
    <w:rsid w:val="005633F4"/>
    <w:rsid w:val="005765F1"/>
    <w:rsid w:val="00580F9E"/>
    <w:rsid w:val="00586DF8"/>
    <w:rsid w:val="005A23B6"/>
    <w:rsid w:val="005D58FC"/>
    <w:rsid w:val="005D62F8"/>
    <w:rsid w:val="005E56E6"/>
    <w:rsid w:val="005E6CAF"/>
    <w:rsid w:val="005F6CBF"/>
    <w:rsid w:val="006053E8"/>
    <w:rsid w:val="00613BF5"/>
    <w:rsid w:val="00633741"/>
    <w:rsid w:val="00650708"/>
    <w:rsid w:val="0068014F"/>
    <w:rsid w:val="00696BA8"/>
    <w:rsid w:val="006A3DD2"/>
    <w:rsid w:val="006D2858"/>
    <w:rsid w:val="006E2229"/>
    <w:rsid w:val="006F174C"/>
    <w:rsid w:val="00723F61"/>
    <w:rsid w:val="00745444"/>
    <w:rsid w:val="0078387A"/>
    <w:rsid w:val="00797216"/>
    <w:rsid w:val="007B47E0"/>
    <w:rsid w:val="007E4A4D"/>
    <w:rsid w:val="008073A8"/>
    <w:rsid w:val="00812993"/>
    <w:rsid w:val="0084649B"/>
    <w:rsid w:val="008756E4"/>
    <w:rsid w:val="00891EDA"/>
    <w:rsid w:val="008C6A8F"/>
    <w:rsid w:val="008D01C6"/>
    <w:rsid w:val="008E20F6"/>
    <w:rsid w:val="008F2622"/>
    <w:rsid w:val="009260A1"/>
    <w:rsid w:val="00966EFF"/>
    <w:rsid w:val="00987253"/>
    <w:rsid w:val="009C3147"/>
    <w:rsid w:val="009C6F0A"/>
    <w:rsid w:val="009D3EE9"/>
    <w:rsid w:val="00A01F5C"/>
    <w:rsid w:val="00A13A43"/>
    <w:rsid w:val="00A26C27"/>
    <w:rsid w:val="00A33805"/>
    <w:rsid w:val="00A42AE6"/>
    <w:rsid w:val="00A4564E"/>
    <w:rsid w:val="00A51F91"/>
    <w:rsid w:val="00A72B6B"/>
    <w:rsid w:val="00AA0A02"/>
    <w:rsid w:val="00AB0237"/>
    <w:rsid w:val="00AB220D"/>
    <w:rsid w:val="00AB3421"/>
    <w:rsid w:val="00AC7C5F"/>
    <w:rsid w:val="00AD45C6"/>
    <w:rsid w:val="00AD7896"/>
    <w:rsid w:val="00B00C6E"/>
    <w:rsid w:val="00B02630"/>
    <w:rsid w:val="00B05158"/>
    <w:rsid w:val="00B313FD"/>
    <w:rsid w:val="00B32C26"/>
    <w:rsid w:val="00B3596D"/>
    <w:rsid w:val="00B6165E"/>
    <w:rsid w:val="00B633FD"/>
    <w:rsid w:val="00BC317C"/>
    <w:rsid w:val="00BE15D8"/>
    <w:rsid w:val="00C233A8"/>
    <w:rsid w:val="00C23E48"/>
    <w:rsid w:val="00C43236"/>
    <w:rsid w:val="00C52AF0"/>
    <w:rsid w:val="00C72756"/>
    <w:rsid w:val="00C73F0D"/>
    <w:rsid w:val="00C751A6"/>
    <w:rsid w:val="00CB61BD"/>
    <w:rsid w:val="00CD5BAA"/>
    <w:rsid w:val="00CE2D20"/>
    <w:rsid w:val="00D0039B"/>
    <w:rsid w:val="00D132EC"/>
    <w:rsid w:val="00D50AD4"/>
    <w:rsid w:val="00D64AC5"/>
    <w:rsid w:val="00D67F53"/>
    <w:rsid w:val="00DC23A0"/>
    <w:rsid w:val="00DD6264"/>
    <w:rsid w:val="00DE698C"/>
    <w:rsid w:val="00DF2338"/>
    <w:rsid w:val="00E16D0A"/>
    <w:rsid w:val="00E221C1"/>
    <w:rsid w:val="00E34E8E"/>
    <w:rsid w:val="00E435E8"/>
    <w:rsid w:val="00E62DA5"/>
    <w:rsid w:val="00E67630"/>
    <w:rsid w:val="00E73D96"/>
    <w:rsid w:val="00E74464"/>
    <w:rsid w:val="00E92817"/>
    <w:rsid w:val="00EA6519"/>
    <w:rsid w:val="00EA7507"/>
    <w:rsid w:val="00EC5965"/>
    <w:rsid w:val="00EF5550"/>
    <w:rsid w:val="00F01D1D"/>
    <w:rsid w:val="00F12E4E"/>
    <w:rsid w:val="00F241F2"/>
    <w:rsid w:val="00F347E5"/>
    <w:rsid w:val="00F54837"/>
    <w:rsid w:val="00F54DF4"/>
    <w:rsid w:val="00F72D5E"/>
    <w:rsid w:val="00F73B29"/>
    <w:rsid w:val="00F76929"/>
    <w:rsid w:val="00F81F15"/>
    <w:rsid w:val="00F8603D"/>
    <w:rsid w:val="00F9294A"/>
    <w:rsid w:val="00F96358"/>
    <w:rsid w:val="00FA108D"/>
    <w:rsid w:val="00FA4B05"/>
    <w:rsid w:val="00FD10C3"/>
    <w:rsid w:val="00FF0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CB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C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C5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855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6C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CA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CAF"/>
    <w:rPr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84F84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6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2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avko.scetar@rob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BD70-4B0B-4DCC-8A99-94BEA077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1785</Words>
  <Characters>10176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2017-02-27T09:04:00Z</dcterms:created>
  <dcterms:modified xsi:type="dcterms:W3CDTF">2023-02-15T10:11:00Z</dcterms:modified>
</cp:coreProperties>
</file>